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4834" w:rsidRPr="003A0F3D" w:rsidRDefault="003A0F3D">
      <w:pPr>
        <w:pStyle w:val="a7"/>
        <w:spacing w:before="0" w:after="0"/>
        <w:ind w:hanging="57"/>
        <w:jc w:val="center"/>
        <w:rPr>
          <w:b/>
          <w:sz w:val="28"/>
          <w:szCs w:val="28"/>
        </w:rPr>
      </w:pPr>
      <w:r w:rsidRPr="003A0F3D">
        <w:rPr>
          <w:b/>
          <w:sz w:val="28"/>
          <w:szCs w:val="28"/>
        </w:rPr>
        <w:t>Конспект урока</w:t>
      </w:r>
    </w:p>
    <w:p w:rsidR="00F74834" w:rsidRDefault="00F74834">
      <w:pPr>
        <w:pStyle w:val="a7"/>
        <w:spacing w:before="0" w:after="0"/>
        <w:ind w:left="1596" w:firstLine="57"/>
        <w:rPr>
          <w:sz w:val="28"/>
          <w:szCs w:val="28"/>
        </w:rPr>
      </w:pPr>
    </w:p>
    <w:p w:rsidR="00F74834" w:rsidRDefault="00F74834" w:rsidP="008710B6">
      <w:pPr>
        <w:pStyle w:val="a7"/>
        <w:spacing w:before="0" w:after="120"/>
        <w:ind w:hanging="57"/>
        <w:jc w:val="center"/>
        <w:rPr>
          <w:sz w:val="28"/>
          <w:szCs w:val="28"/>
        </w:rPr>
      </w:pPr>
      <w:r>
        <w:rPr>
          <w:sz w:val="28"/>
          <w:szCs w:val="28"/>
        </w:rPr>
        <w:t>С использованием информационно-коммуникативных технологий  в образовании.</w:t>
      </w:r>
    </w:p>
    <w:p w:rsidR="00F74834" w:rsidRDefault="00F74834">
      <w:pPr>
        <w:pStyle w:val="a7"/>
        <w:spacing w:before="0" w:after="120"/>
        <w:ind w:left="513" w:hanging="513"/>
        <w:rPr>
          <w:sz w:val="28"/>
          <w:szCs w:val="28"/>
        </w:rPr>
      </w:pPr>
      <w:r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музыка и история</w:t>
      </w:r>
    </w:p>
    <w:p w:rsidR="00F74834" w:rsidRDefault="00F74834">
      <w:pPr>
        <w:pStyle w:val="a7"/>
        <w:spacing w:before="0" w:after="120"/>
        <w:ind w:left="513" w:hanging="513"/>
        <w:rPr>
          <w:sz w:val="28"/>
          <w:szCs w:val="28"/>
        </w:rPr>
      </w:pPr>
      <w:r>
        <w:rPr>
          <w:b/>
          <w:bCs/>
          <w:sz w:val="28"/>
          <w:szCs w:val="28"/>
        </w:rPr>
        <w:t>Форма урока:</w:t>
      </w:r>
      <w:r>
        <w:rPr>
          <w:sz w:val="28"/>
          <w:szCs w:val="28"/>
        </w:rPr>
        <w:t xml:space="preserve"> интегрированный урок</w:t>
      </w:r>
    </w:p>
    <w:p w:rsidR="00F74834" w:rsidRDefault="00F74834">
      <w:pPr>
        <w:pStyle w:val="a7"/>
        <w:spacing w:before="0" w:after="120"/>
        <w:ind w:hanging="57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8710B6">
        <w:rPr>
          <w:sz w:val="28"/>
          <w:szCs w:val="28"/>
        </w:rPr>
        <w:t xml:space="preserve"> «</w:t>
      </w:r>
      <w:bookmarkStart w:id="0" w:name="_GoBack"/>
      <w:r>
        <w:rPr>
          <w:sz w:val="28"/>
          <w:szCs w:val="28"/>
        </w:rPr>
        <w:t>Наша слава-русская держава</w:t>
      </w:r>
      <w:bookmarkEnd w:id="0"/>
      <w:r>
        <w:rPr>
          <w:sz w:val="28"/>
          <w:szCs w:val="28"/>
        </w:rPr>
        <w:t xml:space="preserve">» </w:t>
      </w:r>
    </w:p>
    <w:p w:rsidR="00F74834" w:rsidRDefault="00F74834">
      <w:pPr>
        <w:pStyle w:val="a7"/>
        <w:spacing w:before="0" w:after="120"/>
        <w:ind w:hanging="57"/>
        <w:rPr>
          <w:sz w:val="28"/>
          <w:szCs w:val="28"/>
        </w:rPr>
      </w:pPr>
      <w:r>
        <w:rPr>
          <w:sz w:val="28"/>
          <w:szCs w:val="28"/>
        </w:rPr>
        <w:t>Продолжительность урока 45 минут.</w:t>
      </w:r>
    </w:p>
    <w:p w:rsidR="00F74834" w:rsidRDefault="00F74834">
      <w:pPr>
        <w:pStyle w:val="a7"/>
        <w:spacing w:before="0" w:after="120"/>
        <w:ind w:hanging="57"/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3 класс.</w:t>
      </w:r>
    </w:p>
    <w:p w:rsidR="00F74834" w:rsidRPr="00F205F9" w:rsidRDefault="00F74834">
      <w:pPr>
        <w:pStyle w:val="a7"/>
        <w:spacing w:before="0" w:after="120"/>
        <w:ind w:hanging="57"/>
        <w:rPr>
          <w:sz w:val="28"/>
          <w:szCs w:val="28"/>
        </w:rPr>
      </w:pPr>
      <w:r>
        <w:rPr>
          <w:b/>
          <w:bCs/>
          <w:sz w:val="28"/>
          <w:szCs w:val="28"/>
        </w:rPr>
        <w:t>Технологии:</w:t>
      </w:r>
      <w:r>
        <w:rPr>
          <w:sz w:val="28"/>
          <w:szCs w:val="28"/>
        </w:rPr>
        <w:t xml:space="preserve"> презентация </w:t>
      </w:r>
      <w:r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</w:p>
    <w:p w:rsidR="00F74834" w:rsidRDefault="00F74834">
      <w:pPr>
        <w:pStyle w:val="a7"/>
        <w:spacing w:before="0" w:after="0"/>
        <w:ind w:hanging="57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F74834" w:rsidRDefault="00F74834">
      <w:pPr>
        <w:pStyle w:val="a7"/>
        <w:numPr>
          <w:ilvl w:val="0"/>
          <w:numId w:val="3"/>
        </w:numPr>
        <w:tabs>
          <w:tab w:val="left" w:pos="1026"/>
        </w:tabs>
        <w:spacing w:before="0" w:after="0"/>
        <w:ind w:left="1026" w:hanging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со страницами русской истории на примерах повествования в кантах и народных песнях о военных походах и победах Петра I в Северной войне, походах </w:t>
      </w:r>
      <w:proofErr w:type="spellStart"/>
      <w:r>
        <w:rPr>
          <w:sz w:val="28"/>
          <w:szCs w:val="28"/>
        </w:rPr>
        <w:t>А.В.Суворова</w:t>
      </w:r>
      <w:proofErr w:type="spellEnd"/>
      <w:r>
        <w:rPr>
          <w:sz w:val="28"/>
          <w:szCs w:val="28"/>
        </w:rPr>
        <w:t xml:space="preserve"> (XVIII век), героях Отечественной войны 1812 г; </w:t>
      </w:r>
    </w:p>
    <w:p w:rsidR="00F74834" w:rsidRDefault="00F74834">
      <w:pPr>
        <w:pStyle w:val="a7"/>
        <w:numPr>
          <w:ilvl w:val="0"/>
          <w:numId w:val="3"/>
        </w:numPr>
        <w:tabs>
          <w:tab w:val="left" w:pos="1026"/>
        </w:tabs>
        <w:spacing w:before="0" w:after="0"/>
        <w:ind w:left="1026" w:hanging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показать использование музыки разных жанров. </w:t>
      </w:r>
    </w:p>
    <w:p w:rsidR="00F74834" w:rsidRDefault="00F74834">
      <w:pPr>
        <w:pStyle w:val="a7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74834" w:rsidRDefault="00F74834">
      <w:pPr>
        <w:pStyle w:val="a7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</w:t>
      </w:r>
    </w:p>
    <w:p w:rsidR="00F74834" w:rsidRDefault="00F74834">
      <w:pPr>
        <w:pStyle w:val="a7"/>
        <w:numPr>
          <w:ilvl w:val="0"/>
          <w:numId w:val="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знание о музыкальных жанрах в их сравнении. </w:t>
      </w:r>
    </w:p>
    <w:p w:rsidR="00F74834" w:rsidRDefault="00F74834">
      <w:pPr>
        <w:pStyle w:val="a7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</w:t>
      </w:r>
      <w:r>
        <w:rPr>
          <w:sz w:val="28"/>
          <w:szCs w:val="28"/>
        </w:rPr>
        <w:t>:</w:t>
      </w:r>
    </w:p>
    <w:p w:rsidR="00F74834" w:rsidRDefault="00F74834">
      <w:pPr>
        <w:pStyle w:val="a7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понятие трехчастной формы и навык определения ее на слух;</w:t>
      </w:r>
    </w:p>
    <w:p w:rsidR="00F74834" w:rsidRDefault="00F74834">
      <w:pPr>
        <w:pStyle w:val="a7"/>
        <w:numPr>
          <w:ilvl w:val="0"/>
          <w:numId w:val="2"/>
        </w:numPr>
        <w:tabs>
          <w:tab w:val="left" w:pos="216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развитие певческих навыков (активное дыхание, четкая дикция, исполнение мелодии в характере музыки);</w:t>
      </w:r>
    </w:p>
    <w:p w:rsidR="00F74834" w:rsidRDefault="00F74834">
      <w:pPr>
        <w:pStyle w:val="a7"/>
        <w:numPr>
          <w:ilvl w:val="0"/>
          <w:numId w:val="2"/>
        </w:numPr>
        <w:tabs>
          <w:tab w:val="left" w:pos="216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определять средства музыкальной выразительности (темп, динамика, ритм, лад) в связи с характером музыки.</w:t>
      </w:r>
    </w:p>
    <w:p w:rsidR="00F74834" w:rsidRDefault="00F74834">
      <w:pPr>
        <w:pStyle w:val="a7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Воспитательная </w:t>
      </w:r>
    </w:p>
    <w:p w:rsidR="00F74834" w:rsidRDefault="00F74834">
      <w:pPr>
        <w:pStyle w:val="a7"/>
        <w:numPr>
          <w:ilvl w:val="0"/>
          <w:numId w:val="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гражданско-патриотических чувств (любви к Отечеству, уважения к героям-защитникам Родины)</w:t>
      </w:r>
    </w:p>
    <w:p w:rsidR="00F74834" w:rsidRDefault="00F74834">
      <w:pPr>
        <w:pStyle w:val="a7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</w:p>
    <w:p w:rsidR="00F74834" w:rsidRDefault="00F74834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музыкальный </w:t>
      </w:r>
      <w:r w:rsidR="00F205F9">
        <w:rPr>
          <w:sz w:val="28"/>
          <w:szCs w:val="28"/>
        </w:rPr>
        <w:t xml:space="preserve">центр, мультимедийная система, фонохрестоматия, учебник </w:t>
      </w:r>
      <w:r>
        <w:rPr>
          <w:sz w:val="28"/>
          <w:szCs w:val="28"/>
        </w:rPr>
        <w:t xml:space="preserve">для  3 класса  Критской, Сергеевой, </w:t>
      </w:r>
      <w:proofErr w:type="spellStart"/>
      <w:r>
        <w:rPr>
          <w:sz w:val="28"/>
          <w:szCs w:val="28"/>
        </w:rPr>
        <w:t>Шмагиной</w:t>
      </w:r>
      <w:proofErr w:type="spellEnd"/>
      <w:r>
        <w:rPr>
          <w:sz w:val="28"/>
          <w:szCs w:val="28"/>
        </w:rPr>
        <w:t xml:space="preserve">. </w:t>
      </w:r>
    </w:p>
    <w:p w:rsidR="00F74834" w:rsidRDefault="00F74834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Художественный материал урока.</w:t>
      </w:r>
    </w:p>
    <w:p w:rsidR="00F74834" w:rsidRDefault="00F74834">
      <w:pPr>
        <w:pStyle w:val="a7"/>
        <w:numPr>
          <w:ilvl w:val="0"/>
          <w:numId w:val="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Кант « Радуйся, </w:t>
      </w:r>
      <w:proofErr w:type="spellStart"/>
      <w:r>
        <w:rPr>
          <w:sz w:val="28"/>
          <w:szCs w:val="28"/>
        </w:rPr>
        <w:t>росско</w:t>
      </w:r>
      <w:proofErr w:type="spellEnd"/>
      <w:r>
        <w:rPr>
          <w:sz w:val="28"/>
          <w:szCs w:val="28"/>
        </w:rPr>
        <w:t xml:space="preserve">  земле».</w:t>
      </w:r>
    </w:p>
    <w:p w:rsidR="00F74834" w:rsidRDefault="00F74834">
      <w:pPr>
        <w:pStyle w:val="a7"/>
        <w:numPr>
          <w:ilvl w:val="0"/>
          <w:numId w:val="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Кант «</w:t>
      </w:r>
      <w:proofErr w:type="gramStart"/>
      <w:r>
        <w:rPr>
          <w:sz w:val="28"/>
          <w:szCs w:val="28"/>
        </w:rPr>
        <w:t>Орле</w:t>
      </w:r>
      <w:proofErr w:type="gramEnd"/>
      <w:r>
        <w:rPr>
          <w:sz w:val="28"/>
          <w:szCs w:val="28"/>
        </w:rPr>
        <w:t xml:space="preserve"> Российский». </w:t>
      </w:r>
    </w:p>
    <w:p w:rsidR="00F74834" w:rsidRDefault="00F74834">
      <w:pPr>
        <w:pStyle w:val="a7"/>
        <w:numPr>
          <w:ilvl w:val="0"/>
          <w:numId w:val="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Русская народная песня «Вспомним, братцы, Русь и славу».</w:t>
      </w:r>
    </w:p>
    <w:p w:rsidR="00F74834" w:rsidRDefault="00F74834">
      <w:pPr>
        <w:pStyle w:val="a7"/>
        <w:numPr>
          <w:ilvl w:val="0"/>
          <w:numId w:val="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Русская народная песня «</w:t>
      </w:r>
      <w:proofErr w:type="spellStart"/>
      <w:r>
        <w:rPr>
          <w:sz w:val="28"/>
          <w:szCs w:val="28"/>
        </w:rPr>
        <w:t>Солдатушки</w:t>
      </w:r>
      <w:proofErr w:type="spellEnd"/>
      <w:r>
        <w:rPr>
          <w:sz w:val="28"/>
          <w:szCs w:val="28"/>
        </w:rPr>
        <w:t>, бравы ребятушки».</w:t>
      </w:r>
    </w:p>
    <w:p w:rsidR="00F74834" w:rsidRDefault="00F74834">
      <w:pPr>
        <w:pStyle w:val="a7"/>
        <w:numPr>
          <w:ilvl w:val="0"/>
          <w:numId w:val="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Хор «Вставайте, люди русские», «Песнь об Александре Невском» из кантаты «Александр Невский» </w:t>
      </w:r>
      <w:proofErr w:type="spellStart"/>
      <w:r>
        <w:rPr>
          <w:sz w:val="28"/>
          <w:szCs w:val="28"/>
        </w:rPr>
        <w:t>С.Прокофьева</w:t>
      </w:r>
      <w:proofErr w:type="spellEnd"/>
      <w:r>
        <w:rPr>
          <w:sz w:val="28"/>
          <w:szCs w:val="28"/>
        </w:rPr>
        <w:t>.</w:t>
      </w:r>
    </w:p>
    <w:p w:rsidR="00F74834" w:rsidRDefault="00F74834">
      <w:pPr>
        <w:pStyle w:val="a7"/>
        <w:spacing w:before="0" w:after="0"/>
        <w:ind w:left="360"/>
        <w:rPr>
          <w:b/>
          <w:bCs/>
          <w:i/>
          <w:iCs/>
          <w:sz w:val="44"/>
          <w:szCs w:val="44"/>
        </w:rPr>
      </w:pPr>
      <w:r>
        <w:rPr>
          <w:sz w:val="28"/>
          <w:szCs w:val="28"/>
        </w:rPr>
        <w:t xml:space="preserve">6. Ария Сусанина,  Хор «Славься» из оперы «Иван Сусанин» </w:t>
      </w:r>
      <w:proofErr w:type="spellStart"/>
      <w:r>
        <w:rPr>
          <w:sz w:val="28"/>
          <w:szCs w:val="28"/>
        </w:rPr>
        <w:t>М.Глинки</w:t>
      </w:r>
      <w:proofErr w:type="spellEnd"/>
      <w:r>
        <w:rPr>
          <w:sz w:val="28"/>
          <w:szCs w:val="28"/>
        </w:rPr>
        <w:t>.</w:t>
      </w:r>
      <w:r>
        <w:rPr>
          <w:b/>
          <w:bCs/>
          <w:i/>
          <w:iCs/>
          <w:sz w:val="44"/>
          <w:szCs w:val="44"/>
        </w:rPr>
        <w:t xml:space="preserve"> Ход урока</w:t>
      </w:r>
    </w:p>
    <w:p w:rsidR="00F74834" w:rsidRDefault="00F74834">
      <w:pPr>
        <w:pStyle w:val="a7"/>
        <w:spacing w:before="0" w:after="0"/>
        <w:jc w:val="center"/>
        <w:rPr>
          <w:b/>
          <w:bCs/>
          <w:i/>
          <w:iCs/>
          <w:sz w:val="44"/>
          <w:szCs w:val="44"/>
        </w:rPr>
      </w:pPr>
    </w:p>
    <w:p w:rsidR="00F74834" w:rsidRDefault="00F74834">
      <w:pPr>
        <w:pStyle w:val="a7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Россия — великая держава. </w:t>
      </w:r>
    </w:p>
    <w:p w:rsidR="00F74834" w:rsidRDefault="00F74834">
      <w:pPr>
        <w:pStyle w:val="a7"/>
        <w:spacing w:before="0" w:after="0"/>
        <w:ind w:left="1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обратимся к героическим страницам русской истории. И мы увидим эту историю в музыке различных жанров. На доске нотная запись 2-х кантов. </w:t>
      </w:r>
    </w:p>
    <w:p w:rsidR="00F74834" w:rsidRDefault="00F74834">
      <w:pPr>
        <w:pStyle w:val="a7"/>
        <w:spacing w:before="0" w:after="0"/>
        <w:ind w:left="1197"/>
        <w:rPr>
          <w:sz w:val="28"/>
          <w:szCs w:val="28"/>
        </w:rPr>
      </w:pPr>
      <w:r>
        <w:rPr>
          <w:sz w:val="28"/>
          <w:szCs w:val="28"/>
        </w:rPr>
        <w:t xml:space="preserve">«Радуйся, </w:t>
      </w:r>
      <w:proofErr w:type="spellStart"/>
      <w:r>
        <w:rPr>
          <w:sz w:val="28"/>
          <w:szCs w:val="28"/>
        </w:rPr>
        <w:t>росско</w:t>
      </w:r>
      <w:proofErr w:type="spellEnd"/>
      <w:r>
        <w:rPr>
          <w:sz w:val="28"/>
          <w:szCs w:val="28"/>
        </w:rPr>
        <w:t xml:space="preserve"> земле» и «Орле </w:t>
      </w:r>
      <w:proofErr w:type="gramStart"/>
      <w:r>
        <w:rPr>
          <w:sz w:val="28"/>
          <w:szCs w:val="28"/>
        </w:rPr>
        <w:t>Российский</w:t>
      </w:r>
      <w:proofErr w:type="gramEnd"/>
      <w:r>
        <w:rPr>
          <w:sz w:val="28"/>
          <w:szCs w:val="28"/>
        </w:rPr>
        <w:t xml:space="preserve">» (канты неизвестных авторов XVIII в). </w:t>
      </w:r>
    </w:p>
    <w:p w:rsidR="00F74834" w:rsidRDefault="00F74834">
      <w:pPr>
        <w:pStyle w:val="a7"/>
        <w:spacing w:before="0" w:after="0"/>
        <w:ind w:left="57" w:hanging="57"/>
        <w:rPr>
          <w:sz w:val="28"/>
          <w:szCs w:val="28"/>
        </w:rPr>
      </w:pPr>
      <w:r>
        <w:rPr>
          <w:sz w:val="28"/>
          <w:szCs w:val="28"/>
        </w:rPr>
        <w:t xml:space="preserve">Обращаю внимание на доску (нотная запись). Исполняю фрагменты этих произведений. </w:t>
      </w:r>
    </w:p>
    <w:p w:rsidR="00F74834" w:rsidRDefault="00F74834">
      <w:pPr>
        <w:pStyle w:val="a7"/>
        <w:spacing w:before="0" w:after="0"/>
        <w:ind w:left="1197"/>
        <w:rPr>
          <w:sz w:val="28"/>
          <w:szCs w:val="28"/>
        </w:rPr>
      </w:pPr>
    </w:p>
    <w:p w:rsidR="00F74834" w:rsidRDefault="00F74834">
      <w:pPr>
        <w:pStyle w:val="a7"/>
        <w:spacing w:before="0" w:after="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i/>
          <w:iCs/>
          <w:sz w:val="28"/>
          <w:szCs w:val="28"/>
        </w:rPr>
        <w:t>Как называется эта музыка?</w:t>
      </w:r>
    </w:p>
    <w:p w:rsidR="00F74834" w:rsidRDefault="00F74834">
      <w:pPr>
        <w:pStyle w:val="a7"/>
        <w:spacing w:before="240" w:after="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Канты «Радуйся, </w:t>
      </w:r>
      <w:proofErr w:type="spellStart"/>
      <w:r>
        <w:rPr>
          <w:bCs/>
          <w:sz w:val="28"/>
          <w:szCs w:val="28"/>
        </w:rPr>
        <w:t>росско</w:t>
      </w:r>
      <w:proofErr w:type="spellEnd"/>
      <w:r>
        <w:rPr>
          <w:bCs/>
          <w:sz w:val="28"/>
          <w:szCs w:val="28"/>
        </w:rPr>
        <w:t xml:space="preserve"> земле» и «Орле </w:t>
      </w:r>
      <w:proofErr w:type="gramStart"/>
      <w:r>
        <w:rPr>
          <w:bCs/>
          <w:sz w:val="28"/>
          <w:szCs w:val="28"/>
        </w:rPr>
        <w:t>Российский</w:t>
      </w:r>
      <w:proofErr w:type="gramEnd"/>
      <w:r>
        <w:rPr>
          <w:bCs/>
          <w:sz w:val="28"/>
          <w:szCs w:val="28"/>
        </w:rPr>
        <w:t xml:space="preserve">». </w:t>
      </w:r>
    </w:p>
    <w:p w:rsidR="00F74834" w:rsidRDefault="00F74834">
      <w:pPr>
        <w:pStyle w:val="a7"/>
        <w:spacing w:before="240" w:after="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 xml:space="preserve">Что такое кант? </w:t>
      </w:r>
    </w:p>
    <w:p w:rsidR="00F74834" w:rsidRDefault="00F74834">
      <w:pPr>
        <w:pStyle w:val="a7"/>
        <w:spacing w:before="240" w:after="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Это многоголосная бытовая песня. </w:t>
      </w:r>
    </w:p>
    <w:p w:rsidR="00F74834" w:rsidRDefault="00F74834">
      <w:pPr>
        <w:pStyle w:val="a7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>Когда появились канты?</w:t>
      </w:r>
      <w:r>
        <w:rPr>
          <w:b/>
          <w:bCs/>
          <w:sz w:val="28"/>
          <w:szCs w:val="28"/>
        </w:rPr>
        <w:t xml:space="preserve"> </w:t>
      </w:r>
    </w:p>
    <w:p w:rsidR="00F74834" w:rsidRDefault="00F74834">
      <w:pPr>
        <w:pStyle w:val="a7"/>
        <w:spacing w:before="240" w:after="240"/>
        <w:ind w:left="1140" w:hanging="11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>300 лет тому назад, в честь торжеств по случаю побед русского оружия при Петре 1.</w:t>
      </w:r>
    </w:p>
    <w:p w:rsidR="00F74834" w:rsidRDefault="00F74834">
      <w:pPr>
        <w:pStyle w:val="a7"/>
        <w:spacing w:before="240" w:after="240"/>
        <w:ind w:left="1311" w:hanging="13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Канты были элементом различного рода торжеств. </w:t>
      </w:r>
      <w:r>
        <w:rPr>
          <w:sz w:val="28"/>
          <w:szCs w:val="28"/>
        </w:rPr>
        <w:br/>
        <w:t xml:space="preserve">Например, специально для праздника дня Победы в Полтавской битве (1709г.) было сооружено семь триумфальных ворот. Наверху размещались музыканты — инструменталисты и певцы, исполнявшие специально сочиненные стихи и канты. </w:t>
      </w:r>
    </w:p>
    <w:p w:rsidR="00F74834" w:rsidRDefault="00F74834">
      <w:pPr>
        <w:pStyle w:val="a7"/>
        <w:spacing w:before="240" w:after="240"/>
        <w:ind w:firstLine="131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каком характере нужно исполнять канты? </w:t>
      </w:r>
    </w:p>
    <w:p w:rsidR="00F74834" w:rsidRDefault="00F74834">
      <w:pPr>
        <w:pStyle w:val="a7"/>
        <w:spacing w:before="240" w:after="240"/>
        <w:ind w:left="1368" w:hanging="131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Торжественно, празднично. Ведь эта музыка напоминает фанфарный зов трубы. </w:t>
      </w:r>
    </w:p>
    <w:p w:rsidR="00F74834" w:rsidRDefault="00F74834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Дети вместе с учителем исполняют канты сольфеджио и со словами. </w:t>
      </w:r>
    </w:p>
    <w:p w:rsidR="00F74834" w:rsidRDefault="00F74834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Учитель исполняет две русские народные песни: </w:t>
      </w:r>
      <w:r>
        <w:rPr>
          <w:sz w:val="28"/>
          <w:szCs w:val="28"/>
        </w:rPr>
        <w:br/>
        <w:t xml:space="preserve">«Вспомним, братцы, Русь и славу» и </w:t>
      </w:r>
      <w:proofErr w:type="spellStart"/>
      <w:r>
        <w:rPr>
          <w:sz w:val="28"/>
          <w:szCs w:val="28"/>
        </w:rPr>
        <w:t>Солдатушки</w:t>
      </w:r>
      <w:proofErr w:type="spellEnd"/>
      <w:r>
        <w:rPr>
          <w:sz w:val="28"/>
          <w:szCs w:val="28"/>
        </w:rPr>
        <w:t xml:space="preserve">, бравы ребятушки»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Как называется эта музыка? </w:t>
      </w:r>
    </w:p>
    <w:p w:rsidR="00F74834" w:rsidRDefault="00F74834">
      <w:pPr>
        <w:pStyle w:val="a7"/>
        <w:spacing w:before="240" w:after="240"/>
        <w:ind w:left="1254" w:hanging="125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>Русские народные песни «Вспомним, братцы, Русь и славу» и «</w:t>
      </w:r>
      <w:proofErr w:type="spellStart"/>
      <w:r>
        <w:rPr>
          <w:bCs/>
          <w:sz w:val="28"/>
          <w:szCs w:val="28"/>
        </w:rPr>
        <w:t>Солдатушки</w:t>
      </w:r>
      <w:proofErr w:type="spellEnd"/>
      <w:r>
        <w:rPr>
          <w:bCs/>
          <w:sz w:val="28"/>
          <w:szCs w:val="28"/>
        </w:rPr>
        <w:t xml:space="preserve">, бравы ребятушки» </w:t>
      </w:r>
    </w:p>
    <w:p w:rsidR="00F74834" w:rsidRDefault="00F74834">
      <w:pPr>
        <w:pStyle w:val="a7"/>
        <w:spacing w:before="240" w:after="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 xml:space="preserve">Когда родились эти песни? </w:t>
      </w:r>
    </w:p>
    <w:p w:rsidR="00F74834" w:rsidRDefault="00F74834">
      <w:pPr>
        <w:pStyle w:val="a7"/>
        <w:spacing w:before="240" w:after="240"/>
        <w:ind w:left="1197" w:hanging="11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В 1812 году среди партизан, как призыв на защиту своей Родины. </w:t>
      </w:r>
    </w:p>
    <w:p w:rsidR="00F74834" w:rsidRDefault="00F74834">
      <w:pPr>
        <w:pStyle w:val="a7"/>
        <w:spacing w:before="240" w:after="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 xml:space="preserve">Кто же главный герой Отечественной войны 1812года? </w:t>
      </w:r>
    </w:p>
    <w:p w:rsidR="00F74834" w:rsidRDefault="00F74834">
      <w:pPr>
        <w:pStyle w:val="a7"/>
        <w:spacing w:before="240" w:after="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Ученики:  </w:t>
      </w:r>
      <w:r>
        <w:rPr>
          <w:bCs/>
          <w:sz w:val="28"/>
          <w:szCs w:val="28"/>
        </w:rPr>
        <w:t xml:space="preserve">Русский народ  во главе с полководцем Кутузовым. </w:t>
      </w:r>
    </w:p>
    <w:p w:rsidR="00F74834" w:rsidRDefault="00F74834">
      <w:pPr>
        <w:pStyle w:val="a7"/>
        <w:spacing w:before="240" w:after="240"/>
        <w:ind w:left="1197" w:hanging="12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 xml:space="preserve">У нас в книге на стр. 14 изображен медальон с изображением Кутузова у портрета Суворова. </w:t>
      </w:r>
      <w:r>
        <w:rPr>
          <w:bCs/>
          <w:sz w:val="28"/>
          <w:szCs w:val="28"/>
        </w:rPr>
        <w:br/>
        <w:t>С чем это связано?</w:t>
      </w:r>
      <w:r>
        <w:rPr>
          <w:b/>
          <w:bCs/>
          <w:sz w:val="28"/>
          <w:szCs w:val="28"/>
        </w:rPr>
        <w:t xml:space="preserve">  (слайд 2)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Они вместе участвовали в походе против турок 1790г, где был взята крепость  Измаил. </w:t>
      </w:r>
    </w:p>
    <w:p w:rsidR="00F74834" w:rsidRDefault="00F74834">
      <w:pPr>
        <w:pStyle w:val="a7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>Суворов - учитель Кутузова.</w:t>
      </w:r>
      <w:r>
        <w:rPr>
          <w:b/>
          <w:bCs/>
          <w:sz w:val="28"/>
          <w:szCs w:val="28"/>
        </w:rPr>
        <w:t xml:space="preserve"> </w:t>
      </w:r>
    </w:p>
    <w:p w:rsidR="00F74834" w:rsidRDefault="00F74834">
      <w:pPr>
        <w:pStyle w:val="a7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>Молодцы, ребята.</w:t>
      </w:r>
      <w:r>
        <w:rPr>
          <w:b/>
          <w:bCs/>
          <w:sz w:val="28"/>
          <w:szCs w:val="28"/>
        </w:rPr>
        <w:t xml:space="preserve"> </w:t>
      </w:r>
    </w:p>
    <w:p w:rsidR="00F74834" w:rsidRDefault="00F74834">
      <w:pPr>
        <w:pStyle w:val="a7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знаменитом Бородинском сражении участвовало около 3000 военных музыкантов. В каждом полку, батальоне, эскадроне были песенники, хранители солдатского фольклора. Репертуар отражал армейские традиции.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Каким настроением проникнуты эти песни? </w:t>
      </w:r>
    </w:p>
    <w:p w:rsidR="00F74834" w:rsidRDefault="00F74834">
      <w:pPr>
        <w:pStyle w:val="a7"/>
        <w:spacing w:before="240" w:after="240"/>
        <w:ind w:left="1083" w:hanging="108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Они проникнуты бодрым настроением, звучат в мажоре, мужественно, оптимистично. </w:t>
      </w:r>
    </w:p>
    <w:p w:rsidR="00F74834" w:rsidRDefault="00F74834">
      <w:pPr>
        <w:pStyle w:val="a7"/>
        <w:spacing w:before="240" w:after="240"/>
        <w:ind w:left="1197" w:hanging="11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Давайте исполним эти песни бодро </w:t>
      </w:r>
      <w:r>
        <w:rPr>
          <w:bCs/>
          <w:sz w:val="28"/>
          <w:szCs w:val="28"/>
        </w:rPr>
        <w:t>и четко,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попытаемся передать шаг солдат.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Ведь Суворов говорил: «Музыка удваивает, утраивает армию».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Звучит «Песнь об Александре Невском» из кантаты «Александр Невский»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С. Прокофьева </w:t>
      </w:r>
    </w:p>
    <w:p w:rsidR="00F74834" w:rsidRDefault="00F74834">
      <w:pPr>
        <w:pStyle w:val="a7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>Что это за произведение?</w:t>
      </w:r>
      <w:r>
        <w:rPr>
          <w:b/>
          <w:bCs/>
          <w:sz w:val="28"/>
          <w:szCs w:val="28"/>
        </w:rPr>
        <w:t xml:space="preserve"> </w:t>
      </w:r>
    </w:p>
    <w:p w:rsidR="00F74834" w:rsidRDefault="00F74834">
      <w:pPr>
        <w:pStyle w:val="a7"/>
        <w:spacing w:before="240" w:after="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>Кантата «Александр Невский» Сергея Сергеевича Прокофьева.</w:t>
      </w:r>
    </w:p>
    <w:p w:rsidR="00F74834" w:rsidRDefault="00F74834">
      <w:pPr>
        <w:pStyle w:val="a7"/>
        <w:spacing w:before="240" w:after="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>
        <w:rPr>
          <w:bCs/>
          <w:sz w:val="28"/>
          <w:szCs w:val="28"/>
        </w:rPr>
        <w:t xml:space="preserve">: Что такое кантата? </w:t>
      </w:r>
    </w:p>
    <w:p w:rsidR="00F74834" w:rsidRDefault="00F74834">
      <w:pPr>
        <w:pStyle w:val="a7"/>
        <w:spacing w:before="240" w:after="240"/>
        <w:ind w:left="1197" w:hanging="11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>Кантата — это крупное музыкальное произведение, состоящее из нескольких частей. Она и исполняется обычно в концертном зале хором, оркестром и певцами-солистами.</w:t>
      </w:r>
      <w:r>
        <w:rPr>
          <w:b/>
          <w:bCs/>
          <w:sz w:val="28"/>
          <w:szCs w:val="28"/>
        </w:rPr>
        <w:t xml:space="preserve">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Каким событиям посвящено это произведение? </w:t>
      </w:r>
    </w:p>
    <w:p w:rsidR="00F74834" w:rsidRDefault="00F74834">
      <w:pPr>
        <w:pStyle w:val="a7"/>
        <w:spacing w:before="240" w:after="240"/>
        <w:ind w:left="1140" w:hanging="11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Битве на Чудском озере в 1242г., победе князя Александра Невского над немецкими крестоносцами. </w:t>
      </w:r>
    </w:p>
    <w:p w:rsidR="00F74834" w:rsidRDefault="00F74834">
      <w:pPr>
        <w:pStyle w:val="a7"/>
        <w:spacing w:before="240" w:after="240"/>
        <w:ind w:left="1140" w:hanging="11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 xml:space="preserve">Почему Александр стал Александром Невским? Показываю фрагмент триптиха П. </w:t>
      </w:r>
      <w:proofErr w:type="spellStart"/>
      <w:r>
        <w:rPr>
          <w:bCs/>
          <w:sz w:val="28"/>
          <w:szCs w:val="28"/>
        </w:rPr>
        <w:t>Корина</w:t>
      </w:r>
      <w:proofErr w:type="spellEnd"/>
      <w:r>
        <w:rPr>
          <w:bCs/>
          <w:sz w:val="28"/>
          <w:szCs w:val="28"/>
        </w:rPr>
        <w:t xml:space="preserve"> «Александр Невский» </w:t>
      </w:r>
      <w:r>
        <w:rPr>
          <w:b/>
          <w:bCs/>
          <w:sz w:val="28"/>
          <w:szCs w:val="28"/>
        </w:rPr>
        <w:t>(слайд 3)</w:t>
      </w:r>
    </w:p>
    <w:p w:rsidR="00F74834" w:rsidRDefault="00F74834">
      <w:pPr>
        <w:pStyle w:val="a7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всю высоту полотна стоит князь Александр, опираясь обеими руками на меч в ножнах. На этом портрете нет изображения воинского щита, сама композиция картины представляется щитом, а фигура князя — олицетворение защиты. На втором плане — очертание Софии Новгородской — главной святыни северной Руси. </w:t>
      </w:r>
    </w:p>
    <w:p w:rsidR="00F74834" w:rsidRDefault="00F74834">
      <w:pPr>
        <w:pStyle w:val="a7"/>
        <w:spacing w:before="240" w:after="240"/>
        <w:ind w:left="1026" w:hanging="1083"/>
        <w:rPr>
          <w:bCs/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Ребята, откройте стр.16 учебника, там у Вас изображение Святого благоверного князя Александра Невского (икона).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Почему он предстает на иконе? </w:t>
      </w:r>
    </w:p>
    <w:p w:rsidR="00F74834" w:rsidRDefault="00F74834">
      <w:pPr>
        <w:pStyle w:val="a7"/>
        <w:spacing w:before="240" w:after="240"/>
        <w:ind w:left="1197" w:hanging="119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>За подвиг России, за верность православной церкви, за веру был канонизирован в 1380 году.</w:t>
      </w:r>
      <w:r>
        <w:rPr>
          <w:b/>
          <w:bCs/>
          <w:sz w:val="28"/>
          <w:szCs w:val="28"/>
        </w:rPr>
        <w:t xml:space="preserve"> </w:t>
      </w:r>
    </w:p>
    <w:p w:rsidR="00F74834" w:rsidRDefault="00F74834">
      <w:pPr>
        <w:pStyle w:val="a7"/>
        <w:spacing w:before="240" w:after="240"/>
        <w:ind w:left="969" w:hanging="96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>
        <w:rPr>
          <w:bCs/>
          <w:sz w:val="28"/>
          <w:szCs w:val="28"/>
        </w:rPr>
        <w:t>: В нашем городе есть церковь, которая носит имя Александра Невского</w:t>
      </w:r>
      <w:r>
        <w:rPr>
          <w:b/>
          <w:bCs/>
          <w:sz w:val="28"/>
          <w:szCs w:val="28"/>
        </w:rPr>
        <w:t xml:space="preserve"> (слайд 4)</w:t>
      </w:r>
      <w:r>
        <w:rPr>
          <w:bCs/>
          <w:sz w:val="28"/>
          <w:szCs w:val="28"/>
        </w:rPr>
        <w:t>.</w:t>
      </w:r>
    </w:p>
    <w:p w:rsidR="00F74834" w:rsidRDefault="00F74834">
      <w:pPr>
        <w:pStyle w:val="a7"/>
        <w:spacing w:before="240" w:after="240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В кантате «Александр Невский» есть очень известный хор «Вставайте, люди русские».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 чего начинается этот хор? </w:t>
      </w:r>
    </w:p>
    <w:p w:rsidR="00F74834" w:rsidRDefault="00F74834">
      <w:pPr>
        <w:pStyle w:val="a7"/>
        <w:spacing w:before="240" w:after="240"/>
        <w:ind w:left="1083" w:hanging="108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Со вступления, во вступлении мы слышим набат, который призывает русских людей на бой.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В какой форме написан этот хор? </w:t>
      </w:r>
    </w:p>
    <w:p w:rsidR="00F74834" w:rsidRDefault="00F74834">
      <w:pPr>
        <w:pStyle w:val="a7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>В трехчастной.</w:t>
      </w:r>
      <w:r>
        <w:rPr>
          <w:b/>
          <w:bCs/>
          <w:sz w:val="28"/>
          <w:szCs w:val="28"/>
        </w:rPr>
        <w:t xml:space="preserve"> </w:t>
      </w:r>
    </w:p>
    <w:p w:rsidR="00F74834" w:rsidRDefault="00F74834">
      <w:pPr>
        <w:pStyle w:val="a7"/>
        <w:spacing w:before="240" w:after="240"/>
        <w:ind w:left="1083" w:hanging="11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III часть надо исполнять энергично в сочетании с напевностью, постараться передать героический характер музыки.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часть — широкая, распевная, это ее сближает с русской народной песней и придает ей эпический характер.</w:t>
      </w:r>
      <w:proofErr w:type="gramEnd"/>
      <w:r>
        <w:rPr>
          <w:sz w:val="28"/>
          <w:szCs w:val="28"/>
        </w:rPr>
        <w:t xml:space="preserve">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Исполняется хор «Вставайте, люди русские». </w:t>
      </w:r>
    </w:p>
    <w:p w:rsidR="00F74834" w:rsidRDefault="00F74834">
      <w:pPr>
        <w:pStyle w:val="a7"/>
        <w:spacing w:before="240" w:after="240"/>
        <w:ind w:left="1083" w:hanging="10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 xml:space="preserve">В  </w:t>
      </w:r>
      <w:r>
        <w:rPr>
          <w:iCs/>
          <w:sz w:val="28"/>
          <w:szCs w:val="28"/>
        </w:rPr>
        <w:t>1941г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был показан кинофильм «Александр Невский», и там тоже звучал хор «Вставайте, люди русские» </w:t>
      </w:r>
      <w:r>
        <w:rPr>
          <w:b/>
          <w:bCs/>
          <w:sz w:val="28"/>
          <w:szCs w:val="28"/>
        </w:rPr>
        <w:t>(слайд 5)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К этому кинофильму музыку написал </w:t>
      </w:r>
      <w:proofErr w:type="spellStart"/>
      <w:r>
        <w:rPr>
          <w:sz w:val="28"/>
          <w:szCs w:val="28"/>
        </w:rPr>
        <w:t>С.С.Прокофьев</w:t>
      </w:r>
      <w:proofErr w:type="spellEnd"/>
      <w:r>
        <w:rPr>
          <w:sz w:val="28"/>
          <w:szCs w:val="28"/>
        </w:rPr>
        <w:t xml:space="preserve">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какие ещё произведения Прокофьева вы знаете? </w:t>
      </w:r>
    </w:p>
    <w:p w:rsidR="00F74834" w:rsidRDefault="00F74834">
      <w:pPr>
        <w:pStyle w:val="a7"/>
        <w:spacing w:before="0"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Мы знаем симфоническую сказку «Петя и волк», </w:t>
      </w:r>
    </w:p>
    <w:p w:rsidR="00F74834" w:rsidRDefault="00F74834">
      <w:pPr>
        <w:pStyle w:val="a7"/>
        <w:spacing w:before="0" w:after="0"/>
        <w:ind w:left="10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оперу «Война и мир», </w:t>
      </w:r>
    </w:p>
    <w:p w:rsidR="00F74834" w:rsidRDefault="00F74834">
      <w:pPr>
        <w:pStyle w:val="a7"/>
        <w:spacing w:before="0" w:after="0"/>
        <w:ind w:left="10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оперу «Повесть о настоящем Человеке», </w:t>
      </w:r>
    </w:p>
    <w:p w:rsidR="00F74834" w:rsidRDefault="00F74834">
      <w:pPr>
        <w:pStyle w:val="a7"/>
        <w:spacing w:before="0" w:after="0"/>
        <w:ind w:left="10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балет «3олушка» и т.д. </w:t>
      </w:r>
    </w:p>
    <w:p w:rsidR="00F74834" w:rsidRDefault="00F74834">
      <w:pPr>
        <w:pStyle w:val="a7"/>
        <w:spacing w:before="0"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 xml:space="preserve">Молодцы, ребята!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Прокофьев - замечательный советский композитор.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кто же написал первую русскую оперу и когда она появилась? </w:t>
      </w:r>
    </w:p>
    <w:p w:rsidR="00F74834" w:rsidRDefault="00F74834">
      <w:pPr>
        <w:pStyle w:val="a7"/>
        <w:spacing w:before="240" w:after="240"/>
        <w:ind w:left="1083" w:hanging="108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М.И. Глинка, в 1836 году. И называлась она «Жизнь за царя» или «Иван Сусанин»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О каких событиях рассказывает эта опера? </w:t>
      </w:r>
    </w:p>
    <w:p w:rsidR="00F74834" w:rsidRDefault="00F74834">
      <w:pPr>
        <w:pStyle w:val="a7"/>
        <w:spacing w:before="240" w:after="240"/>
        <w:ind w:left="1140" w:hanging="11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О событиях, которые происходили 300 лет назад, когда Минин и Пожарский встали во главе народного ополчения против завоевателей земли Русской - войска Польского. </w:t>
      </w:r>
    </w:p>
    <w:p w:rsidR="00F74834" w:rsidRDefault="00F74834">
      <w:pPr>
        <w:pStyle w:val="a7"/>
        <w:spacing w:before="240" w:after="240"/>
        <w:ind w:left="1140" w:hanging="1197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Кто главный герой этой оперы? </w:t>
      </w:r>
    </w:p>
    <w:p w:rsidR="00F74834" w:rsidRDefault="00F74834">
      <w:pPr>
        <w:pStyle w:val="a7"/>
        <w:spacing w:before="240" w:after="240"/>
        <w:ind w:left="1140" w:hanging="119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Герой этой оперы - костромской крестьянин Иван Сусанин,  который погибает за Отечество. </w:t>
      </w:r>
    </w:p>
    <w:p w:rsidR="00F74834" w:rsidRDefault="00F74834">
      <w:pPr>
        <w:pStyle w:val="a7"/>
        <w:spacing w:before="240" w:after="240"/>
        <w:ind w:left="1197" w:hanging="125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Поляки требуют показать дорогу на Москву. </w:t>
      </w:r>
    </w:p>
    <w:p w:rsidR="00F74834" w:rsidRDefault="00F74834">
      <w:pPr>
        <w:pStyle w:val="a7"/>
        <w:spacing w:before="240" w:after="240"/>
        <w:ind w:left="1197" w:hanging="1254"/>
        <w:rPr>
          <w:sz w:val="28"/>
          <w:szCs w:val="28"/>
        </w:rPr>
      </w:pPr>
      <w:r>
        <w:rPr>
          <w:sz w:val="28"/>
          <w:szCs w:val="28"/>
        </w:rPr>
        <w:t xml:space="preserve">Иван Сусанин, задумав завести врага в непроходимую чащу, им гордо отвечает </w:t>
      </w:r>
    </w:p>
    <w:p w:rsidR="00F74834" w:rsidRDefault="00F74834">
      <w:pPr>
        <w:pStyle w:val="a7"/>
        <w:spacing w:before="240" w:after="240"/>
        <w:ind w:left="1197" w:hanging="12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(Ученики читают наизусть ответ полякам из «Думы» </w:t>
      </w:r>
      <w:proofErr w:type="spellStart"/>
      <w:r>
        <w:rPr>
          <w:bCs/>
          <w:sz w:val="28"/>
          <w:szCs w:val="28"/>
        </w:rPr>
        <w:t>К.Рылеева</w:t>
      </w:r>
      <w:proofErr w:type="spellEnd"/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F74834" w:rsidRDefault="00F74834">
      <w:pPr>
        <w:pStyle w:val="a7"/>
        <w:spacing w:before="240" w:after="240"/>
        <w:ind w:left="1197" w:hanging="12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>Представьте глухой заснеженный лес. Ночь. Вражеский отряд спит. Сусанин, оставшись один, погружается в скорбные размышления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лайд 6)</w:t>
      </w:r>
    </w:p>
    <w:p w:rsidR="00F74834" w:rsidRDefault="00F74834">
      <w:pPr>
        <w:pStyle w:val="a7"/>
        <w:spacing w:before="240" w:after="240"/>
        <w:ind w:left="1197"/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 арию Сусанина  из этой оперы. </w:t>
      </w:r>
    </w:p>
    <w:p w:rsidR="00F74834" w:rsidRDefault="00F74834">
      <w:pPr>
        <w:pStyle w:val="a7"/>
        <w:spacing w:before="240" w:after="240"/>
        <w:ind w:left="1197"/>
        <w:rPr>
          <w:sz w:val="28"/>
          <w:szCs w:val="28"/>
        </w:rPr>
      </w:pPr>
      <w:r>
        <w:rPr>
          <w:sz w:val="28"/>
          <w:szCs w:val="28"/>
        </w:rPr>
        <w:t xml:space="preserve"> «Ты взойдешь, моя заря». </w:t>
      </w:r>
    </w:p>
    <w:p w:rsidR="00F74834" w:rsidRDefault="00F74834">
      <w:pPr>
        <w:pStyle w:val="a7"/>
        <w:spacing w:before="240" w:after="240"/>
        <w:ind w:left="1197" w:hanging="125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Какие черты характера, чувства Сусанина передает его ария? </w:t>
      </w:r>
    </w:p>
    <w:p w:rsidR="00F74834" w:rsidRDefault="00F74834">
      <w:pPr>
        <w:pStyle w:val="a7"/>
        <w:spacing w:before="240" w:after="240"/>
        <w:ind w:left="1197" w:hanging="125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 xml:space="preserve">Мужество, смелость, героизм Сусанина, он прощается с жизнью. </w:t>
      </w:r>
      <w:r>
        <w:rPr>
          <w:bCs/>
          <w:sz w:val="28"/>
          <w:szCs w:val="28"/>
        </w:rPr>
        <w:br/>
        <w:t xml:space="preserve">Скорбно торжествует великая сила человеческого духа. </w:t>
      </w:r>
    </w:p>
    <w:p w:rsidR="00F74834" w:rsidRDefault="00F74834">
      <w:pPr>
        <w:pStyle w:val="a7"/>
        <w:spacing w:before="240" w:after="240"/>
        <w:ind w:left="1197" w:hanging="12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>
        <w:rPr>
          <w:bCs/>
          <w:sz w:val="28"/>
          <w:szCs w:val="28"/>
        </w:rPr>
        <w:t xml:space="preserve">: Обратимся к последнему действию оперы. Красная </w:t>
      </w:r>
      <w:r>
        <w:rPr>
          <w:sz w:val="28"/>
          <w:szCs w:val="28"/>
        </w:rPr>
        <w:t>площадь в Москве заполнена ликующим народом, который празднует свою победу над врагом. Звучит хор «Славься».</w:t>
      </w:r>
    </w:p>
    <w:p w:rsidR="00F74834" w:rsidRDefault="00F74834">
      <w:pPr>
        <w:pStyle w:val="a7"/>
        <w:spacing w:before="240" w:after="240"/>
        <w:ind w:left="1197"/>
        <w:rPr>
          <w:sz w:val="28"/>
          <w:szCs w:val="28"/>
        </w:rPr>
      </w:pPr>
      <w:r>
        <w:rPr>
          <w:sz w:val="28"/>
          <w:szCs w:val="28"/>
        </w:rPr>
        <w:t>Что же передает хор «Славься»?</w:t>
      </w:r>
    </w:p>
    <w:p w:rsidR="00F74834" w:rsidRDefault="00F74834">
      <w:pPr>
        <w:pStyle w:val="a7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Ученики: </w:t>
      </w:r>
      <w:r>
        <w:rPr>
          <w:bCs/>
          <w:sz w:val="28"/>
          <w:szCs w:val="28"/>
        </w:rPr>
        <w:t>Торжество, ликование.</w:t>
      </w:r>
      <w:r>
        <w:rPr>
          <w:b/>
          <w:bCs/>
          <w:sz w:val="28"/>
          <w:szCs w:val="28"/>
        </w:rPr>
        <w:t xml:space="preserve"> </w:t>
      </w:r>
    </w:p>
    <w:p w:rsidR="00F74834" w:rsidRDefault="00F74834">
      <w:pPr>
        <w:pStyle w:val="a7"/>
        <w:spacing w:before="240"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Здесь есть и тема  скорби и печали — памяти о погибших. </w:t>
      </w:r>
    </w:p>
    <w:p w:rsidR="00F74834" w:rsidRDefault="00F74834">
      <w:pPr>
        <w:pStyle w:val="a7"/>
        <w:spacing w:before="240" w:after="240"/>
        <w:ind w:left="1254"/>
        <w:rPr>
          <w:sz w:val="28"/>
          <w:szCs w:val="28"/>
        </w:rPr>
      </w:pPr>
      <w:r>
        <w:rPr>
          <w:sz w:val="28"/>
          <w:szCs w:val="28"/>
        </w:rPr>
        <w:t xml:space="preserve">Колокольный звон — праздничный, радостный, передает победу русского народа. </w:t>
      </w:r>
    </w:p>
    <w:p w:rsidR="00F74834" w:rsidRDefault="00F74834">
      <w:pPr>
        <w:pStyle w:val="a7"/>
        <w:spacing w:before="240" w:after="240"/>
        <w:ind w:left="1026" w:hanging="10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Учитель: </w:t>
      </w:r>
      <w:r>
        <w:rPr>
          <w:sz w:val="28"/>
          <w:szCs w:val="28"/>
        </w:rPr>
        <w:t xml:space="preserve">Памятник Минину и Пожарскому, героям 1612г., установлен в Москве на Красной площади </w:t>
      </w:r>
      <w:r>
        <w:rPr>
          <w:b/>
          <w:bCs/>
          <w:sz w:val="28"/>
          <w:szCs w:val="28"/>
        </w:rPr>
        <w:t>(слайд 7).</w:t>
      </w:r>
      <w:r>
        <w:rPr>
          <w:sz w:val="28"/>
          <w:szCs w:val="28"/>
        </w:rPr>
        <w:br/>
        <w:t xml:space="preserve">Именно под звуки «Славься» 24 июня 1945 года из Спасских ворот Кремля выехал на белом коне маршал Жуков, командующий Парадом Победы </w:t>
      </w:r>
      <w:r>
        <w:rPr>
          <w:b/>
          <w:bCs/>
          <w:sz w:val="28"/>
          <w:szCs w:val="28"/>
        </w:rPr>
        <w:t>(слайд 8)</w:t>
      </w:r>
    </w:p>
    <w:p w:rsidR="00F74834" w:rsidRDefault="00F74834">
      <w:pPr>
        <w:pStyle w:val="a7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 УРОКА:</w:t>
      </w:r>
    </w:p>
    <w:p w:rsidR="00F74834" w:rsidRDefault="00F74834">
      <w:pPr>
        <w:pStyle w:val="a7"/>
        <w:spacing w:before="240" w:after="24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Сегодня  мы перелистнули страницы нашей истории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лайд 9)</w:t>
      </w:r>
    </w:p>
    <w:p w:rsidR="00F74834" w:rsidRDefault="00F74834">
      <w:pPr>
        <w:pStyle w:val="a7"/>
        <w:spacing w:before="240"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Кантата «Александр Невский» рассказала нам о защитниках Новгородской земли в  </w:t>
      </w:r>
      <w:r>
        <w:rPr>
          <w:bCs/>
          <w:sz w:val="28"/>
          <w:szCs w:val="28"/>
          <w:lang w:val="en-US"/>
        </w:rPr>
        <w:t>XIII</w:t>
      </w:r>
      <w:r>
        <w:rPr>
          <w:bCs/>
          <w:sz w:val="28"/>
          <w:szCs w:val="28"/>
        </w:rPr>
        <w:t xml:space="preserve"> веке.  </w:t>
      </w:r>
    </w:p>
    <w:p w:rsidR="00F74834" w:rsidRDefault="00F74834">
      <w:pPr>
        <w:pStyle w:val="a7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 «Иван Сусанин» воссоздала атмосферу народного подвига в Смутное время в начале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века. </w:t>
      </w:r>
    </w:p>
    <w:p w:rsidR="00F74834" w:rsidRDefault="00F74834">
      <w:pPr>
        <w:pStyle w:val="a7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Канты и народные песни повествуют о военных походах и победах Петра I в Северной войне, героях Отечественной войны 1812 г. </w:t>
      </w:r>
    </w:p>
    <w:p w:rsidR="00F74834" w:rsidRDefault="00F74834">
      <w:pPr>
        <w:pStyle w:val="a7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Музыка учит нас любить, защищать Россию и гордиться своей Родиной.</w:t>
      </w:r>
    </w:p>
    <w:p w:rsidR="00F74834" w:rsidRDefault="00F74834">
      <w:pPr>
        <w:pStyle w:val="a7"/>
        <w:spacing w:before="24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>повторить пройденную тему в учебнике с.12-21</w:t>
      </w:r>
    </w:p>
    <w:p w:rsidR="00F74834" w:rsidRDefault="00F74834">
      <w:pPr>
        <w:rPr>
          <w:sz w:val="28"/>
          <w:szCs w:val="28"/>
        </w:rPr>
      </w:pPr>
    </w:p>
    <w:p w:rsidR="00F74834" w:rsidRDefault="00F74834"/>
    <w:sectPr w:rsidR="00F74834">
      <w:footerReference w:type="default" r:id="rId8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3F" w:rsidRDefault="0076253F">
      <w:r>
        <w:separator/>
      </w:r>
    </w:p>
  </w:endnote>
  <w:endnote w:type="continuationSeparator" w:id="0">
    <w:p w:rsidR="0076253F" w:rsidRDefault="0076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34" w:rsidRDefault="008E20A0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834" w:rsidRDefault="00F74834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710B6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" stroked="f">
              <v:fill opacity="0"/>
              <v:textbox inset="0,0,0,0">
                <w:txbxContent>
                  <w:p w:rsidR="00F74834" w:rsidRDefault="00F74834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710B6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3F" w:rsidRDefault="0076253F">
      <w:r>
        <w:separator/>
      </w:r>
    </w:p>
  </w:footnote>
  <w:footnote w:type="continuationSeparator" w:id="0">
    <w:p w:rsidR="0076253F" w:rsidRDefault="0076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F9"/>
    <w:rsid w:val="003A0F3D"/>
    <w:rsid w:val="0076253F"/>
    <w:rsid w:val="008710B6"/>
    <w:rsid w:val="008E20A0"/>
    <w:rsid w:val="00D629D3"/>
    <w:rsid w:val="00F205F9"/>
    <w:rsid w:val="00F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unga" w:hAnsi="Tunga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unga" w:hAnsi="Tung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7">
    <w:name w:val="Normal (Web)"/>
    <w:basedOn w:val="a"/>
    <w:pPr>
      <w:spacing w:before="280" w:after="280"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</w:style>
  <w:style w:type="paragraph" w:styleId="aa">
    <w:name w:val="header"/>
    <w:basedOn w:val="a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unga" w:hAnsi="Tunga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unga" w:hAnsi="Tung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7">
    <w:name w:val="Normal (Web)"/>
    <w:basedOn w:val="a"/>
    <w:pPr>
      <w:spacing w:before="280" w:after="280"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</w:style>
  <w:style w:type="paragraph" w:styleId="aa">
    <w:name w:val="header"/>
    <w:basedOn w:val="a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Учитель музыки: И</vt:lpstr>
    </vt:vector>
  </TitlesOfParts>
  <Company>SPecialiST RePack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 музыки: И</dc:title>
  <dc:creator>Михаил</dc:creator>
  <cp:lastModifiedBy>user</cp:lastModifiedBy>
  <cp:revision>6</cp:revision>
  <cp:lastPrinted>1900-12-31T21:00:00Z</cp:lastPrinted>
  <dcterms:created xsi:type="dcterms:W3CDTF">2022-01-10T18:17:00Z</dcterms:created>
  <dcterms:modified xsi:type="dcterms:W3CDTF">2022-01-10T18:21:00Z</dcterms:modified>
</cp:coreProperties>
</file>