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D0C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D0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65D0C">
        <w:rPr>
          <w:rFonts w:ascii="Times New Roman" w:hAnsi="Times New Roman" w:cs="Times New Roman"/>
          <w:bCs/>
          <w:sz w:val="28"/>
          <w:szCs w:val="28"/>
        </w:rPr>
        <w:t>Ровеньская</w:t>
      </w:r>
      <w:proofErr w:type="spellEnd"/>
      <w:r w:rsidRPr="00565D0C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 </w:t>
      </w:r>
      <w:proofErr w:type="spellStart"/>
      <w:r w:rsidRPr="00565D0C">
        <w:rPr>
          <w:rFonts w:ascii="Times New Roman" w:hAnsi="Times New Roman" w:cs="Times New Roman"/>
          <w:bCs/>
          <w:sz w:val="28"/>
          <w:szCs w:val="28"/>
        </w:rPr>
        <w:t>Ровеньского</w:t>
      </w:r>
      <w:proofErr w:type="spellEnd"/>
      <w:r w:rsidRPr="00565D0C">
        <w:rPr>
          <w:rFonts w:ascii="Times New Roman" w:hAnsi="Times New Roman" w:cs="Times New Roman"/>
          <w:bCs/>
          <w:sz w:val="28"/>
          <w:szCs w:val="28"/>
        </w:rPr>
        <w:t xml:space="preserve"> района Белгородской области»</w:t>
      </w: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505D" w:rsidRPr="00565D0C" w:rsidRDefault="0091505D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на тему:</w:t>
      </w:r>
    </w:p>
    <w:p w:rsidR="0091505D" w:rsidRPr="00565D0C" w:rsidRDefault="0091505D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«Организация проектной деятельности обучающихся 5-8 классов на уроках технологии в условиях реализации ФГОС»</w:t>
      </w:r>
    </w:p>
    <w:p w:rsidR="0091505D" w:rsidRPr="00565D0C" w:rsidRDefault="0091505D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(из опыта работы)</w:t>
      </w: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D0C">
        <w:rPr>
          <w:rFonts w:ascii="Times New Roman" w:hAnsi="Times New Roman" w:cs="Times New Roman"/>
          <w:bCs/>
          <w:sz w:val="28"/>
          <w:szCs w:val="28"/>
        </w:rPr>
        <w:t>Манченко</w:t>
      </w:r>
      <w:bookmarkStart w:id="0" w:name="_GoBack"/>
      <w:bookmarkEnd w:id="0"/>
      <w:r w:rsidRPr="00565D0C">
        <w:rPr>
          <w:rFonts w:ascii="Times New Roman" w:hAnsi="Times New Roman" w:cs="Times New Roman"/>
          <w:bCs/>
          <w:sz w:val="28"/>
          <w:szCs w:val="28"/>
        </w:rPr>
        <w:t xml:space="preserve"> Иван Сергеевич,</w:t>
      </w: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D0C">
        <w:rPr>
          <w:rFonts w:ascii="Times New Roman" w:hAnsi="Times New Roman" w:cs="Times New Roman"/>
          <w:bCs/>
          <w:sz w:val="28"/>
          <w:szCs w:val="28"/>
        </w:rPr>
        <w:t>учитель технологии</w:t>
      </w: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D0C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Pr="00565D0C">
        <w:rPr>
          <w:rFonts w:ascii="Times New Roman" w:hAnsi="Times New Roman" w:cs="Times New Roman"/>
          <w:bCs/>
          <w:sz w:val="28"/>
          <w:szCs w:val="28"/>
        </w:rPr>
        <w:t>Ровеньская</w:t>
      </w:r>
      <w:proofErr w:type="spellEnd"/>
      <w:r w:rsidRPr="00565D0C">
        <w:rPr>
          <w:rFonts w:ascii="Times New Roman" w:hAnsi="Times New Roman" w:cs="Times New Roman"/>
          <w:bCs/>
          <w:sz w:val="28"/>
          <w:szCs w:val="28"/>
        </w:rPr>
        <w:t xml:space="preserve"> ООШ»</w:t>
      </w: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65D0C" w:rsidRPr="00565D0C" w:rsidRDefault="00565D0C" w:rsidP="00565D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D0C">
        <w:rPr>
          <w:rFonts w:ascii="Times New Roman" w:hAnsi="Times New Roman" w:cs="Times New Roman"/>
          <w:bCs/>
          <w:sz w:val="28"/>
          <w:szCs w:val="28"/>
        </w:rPr>
        <w:t>п. Ровеньки</w:t>
      </w:r>
    </w:p>
    <w:p w:rsidR="00920F5C" w:rsidRPr="00920F5C" w:rsidRDefault="00920F5C" w:rsidP="00920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целей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личности школьника и его творческих способностей. Школа обязана научить детей мыслить нестандартно, нестереотипно.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реализации ФГОС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актуальными становятся и задачи воспитания личности, способной адаптироваться 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меняющегося мира и находить решения в любых жизненных и профессиональных ситуациях. В процессе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проектно-технологического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происходит постоянное взаимодействие личностей учителя и учеников.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желания учителя в процессе передачи знаний участвуют и его убеждения, приоритеты, мотивации, жизненные концепции. Учитель предстает всезнающим оракулом, излагающим истины, а вот процесс познания и открытия этих истин часто остается за рамками учения. Вот тут-то и возникает проблема необходимости развития творческого мышления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 и как обязательное условие реализации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 практике - устранение доминирующей роли педагога в процессе присвоения знаний 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Введение в педагогические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исследовательской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обучающихся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педагогу не только и не столько учить, сколько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помогать школьнику учиться</w:t>
      </w:r>
      <w:proofErr w:type="gramEnd"/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направлять его познавательную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наиболее распространенных видов исследовательского труда школьников в процессе учения сегодня является метод учебных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учающихся к творческой деятельности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у 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учающихся </w:t>
      </w: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целого комплекса качеств творческой личности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умственной активности; смекалки и изобретательности; стремление и способности добывать новые знания. Результатом формирования такого комплекса качеств должен стать самостоятельно созданный творческий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F5C" w:rsidRDefault="00920F5C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0F5C" w:rsidRDefault="00920F5C" w:rsidP="00920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проектной деятельности обучающихся 5-8 классов на уроках технологии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учебной программы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65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Технология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творческий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выполняемый каждым учеником 5-8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 ежегодно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начал применять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проектную деятельность на уроках технологии с 2010 года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творческим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учебно-трудовое задание, активизирующее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обучающихся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которого ими создается продукт, обладающий новизной.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деятельностью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уже 10 лет, я считаю, что самое сложное для учителя в ходе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роль независимого консультанта. У 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учающихся при выполнении 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свои специфические сложности, но они носят объективный характер, а их преодоление и является одной из ведущих педагогических целей метода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присвоение новой информации, но процесс этот осуществляется в сфере неопределенности, и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нужно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моделировать. Из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опыта работы по подготовке </w:t>
      </w:r>
      <w:proofErr w:type="gramStart"/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 я пришё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 к выводу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учающимся трудно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намечать ведущие и текущие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(промежуточные)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пути их решения, выбирая оптимальный путь при наличии альтернативы;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 аргументировать выбор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последствия выбора;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самостоятельно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 подсказки)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полученное с требуемым;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промежуточных результатов;</w:t>
      </w:r>
    </w:p>
    <w:p w:rsidR="0091505D" w:rsidRPr="00565D0C" w:rsidRDefault="0091505D" w:rsidP="00565D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оценивать процесс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(саму </w:t>
      </w:r>
      <w:r w:rsidRPr="00565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деятельность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проектирования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(модель или само изделие и </w:t>
      </w:r>
      <w:r w:rsidRPr="00565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проектную папку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может выбрать сам, без чьей-либо подсказки, или определить ее с помощью родителей, или воспользоваться темой, предложенной учителем. Самостоятельность определения темы заслуживает поощрения, но я смотрю, чтобы выбор был обоснованным, продуманным, учитывающим возможности самого школьника, 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материально-технической базы мастерской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Разумное участие родителей 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деятельности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приветствовать, но нужно учитывать, что они могут выбрать тему не столько для ребенка, сколько для себя, с намерением самим выполнить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подсказывает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выбор темы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учителя наиболее предпочтителен. Но это справедливо при двух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педагог хорошо знает своих учеников и в состоянии предложить каждому нечто подходящее, интересное и посильное, с учетом наличия оборудования, инструментов и материалов, свои возможности как руководителя, консультанта, сроков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и 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п.</w:t>
      </w:r>
    </w:p>
    <w:p w:rsid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Проектную деятельность обучающихся я делю на три этапа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D0C" w:rsidRPr="00565D0C" w:rsidRDefault="00920F5C" w:rsidP="00920F5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рганизационно-подготовительный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D0C" w:rsidRPr="00565D0C" w:rsidRDefault="00920F5C" w:rsidP="00920F5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технологический;</w:t>
      </w:r>
    </w:p>
    <w:p w:rsidR="0091505D" w:rsidRPr="00565D0C" w:rsidRDefault="00920F5C" w:rsidP="00920F5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аключительный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ученики выбирают и обосновывают темы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 мини-маркетинговые исследования, анализируют предстоящую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подбирают материал, осуществляют планирование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технологического процесса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 цели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и решаемые задачи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этого ученики приступают к просмотру литературы, анализу конструкций существующих аналогичных изделий, отмечают их достоинства и недостатки. На основании этого анализа и разрабатывается конструкция нового изделия, которая должна иметь максимум отмеченных до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стоинств и минимум недостатков.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после выполнения эскиза,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чертежа ребята выполняют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операции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обязательно указывается порядок выполнения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применяемые инструменты, предусмотренные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технологическим процессом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самоконтролем своей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и соблюдением технологической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трудовой дисциплины, культуры труда.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Изготовление объекта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разрешаю только при наличии конструкторской 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технологической документации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эскиза,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чертежа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технологического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изготовления изделия.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этапе провожу контроль и испытание изделия, при необходимости корректируется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конструкторско-технологическая документация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оформляется пояснительная записка с экономическим обоснованием и экологической оценкой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провожу защиту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перед всем классом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защита помогает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выработать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единство требований и подходов к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проектным работам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руководителя, стимулирует формирование у 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ответственности, вносит в учебный процесс дух здоровой состязательности, позволяет не только знакомить коллектив с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работой всех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делать 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щимся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выводы по своей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другими, включая самооценку, но и помогает им развивать способности отстаивать свои творческие идеи.</w:t>
      </w:r>
      <w:proofErr w:type="gramEnd"/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задача –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обучающим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основные правила ведения дискуссий и делового общения, признавать право на существование различных точек зрения. К защите ученик представляет пояснительную записку и изделие.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содержание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Оглавление.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данной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выбранной темы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 по возникновению данного изделия.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изделия: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идей,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лучшего варианта изделия.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эскиз, чертеж изделия.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изготовления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технологическая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по изготовлению данного изделия,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при изготовлении данного изделия. 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Экономическое обоснование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себестоимости изделия,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цены изделия.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4. Экологическая оценка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по проделанной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проспект,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Источники информации.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моментов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некоторые пояснения к содержанию 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Вслед за титульным листом помещается оглавление, в котором приводятся все заголовки пояснительной записки и указываются страницы, на которых они находятся. Во введение к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выбранной темы, цель и содержание поставленных задач, формулируется планируемый результат, сообщается, в чем состоит новизна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глав основной части должно точно соответствовать теме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ее раскрывать. Эти главы должны показать умения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проектанта сжато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лаконично и аргументировано излагать материал.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главе, описывающей конструкцию изделия, приводится краткий обзор литературы, разрабатывается банк идей и предложений по решению проблемы, рассматриваемой 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технологической части 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 последовательность выполнения объекта. Она может включать в себя перечень этапов,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технологическую карту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описывается алгоритм операций с указанием инструментов, материалов и способов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экономической части представляется полный расчет затрат на изготовление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проектируемого изделия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 расчета изменяется в зависимости от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учатся ребята). Результатом экономического расчета должно быть обоснование экономичности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проектируемого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и наличия рынка сбыта.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уделяю экологической оценке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обоснованию того, что изготовление и эксплуатация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проектируемого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не повлекут за собой изменений в окружающей среде, нарушений 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 человека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Экологическая оценка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экологическую оценку конструкции 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изготовления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оценку возможностей изготовления изделия из материалов - отходов производства, оценку возможности использования отходов, возникающих при выполнении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или дополнительные материалы, которые загромождают основную часть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помещаю в приложении.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защиты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я сообщаю заранее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заранее до учеников довожу критерии оценки и порядок проведения защиты.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провожу защиту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перед специальной экспертной комиссией, состоящей из 3-4 человек (чаще всего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одноклассников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реже - 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других классов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перед комиссией, состоящей из учителей и представителей администрации школы. Обязательно приглашаю родителей 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Присутствие родителей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самоорганизует 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у них гордость за свой труд. Родители же видят своих детей уже совсем другими, не такими как дама привыкли их видеть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(повзрослевшими, ответственными,</w:t>
      </w:r>
      <w:r w:rsid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гордящимися за свой труд)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сравнить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своего ребенка с работами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детей и сделать соответствующие выводы. Для выступления каждому 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щемуся даю 7-10 минут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своем выступлении ученик должен: рассказать о цели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(аргументировать выбор темы, обосновать потребность в изделии)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защите ученик представляет пояснительную записку и изделие.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ученик должен: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рассказать о поставленных перед собой задачах: конструктивных,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экологических, эстетических, экономических и маркетинговых;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краткую историческую справку по теме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возникновения изделия, конструкции изделия в прошлом и в настоящее время, применяемые материалы);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рассказать о ходе выполнения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(использованная литература,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конструкторско-технологическое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поставленных задач, решение проблем, возникших в ходе практической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о</w:t>
      </w:r>
      <w:r w:rsid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целесообразности изготовления изделия (исходя из анализа рыночной цены аналогичного изделия, расчетной себестоимости изделия 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реальных денежных затрат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о решении экологических задач;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сделать выводы по теме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(достижение поставленной цели, результаты решения поставленных задач, анализ испытания изделия, возможная модернизация изделия);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присутствующие задают вопросы, высказывают свое мнение. Вопросы и объяснения должны быть по существу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щегося защищающего свою работу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получены все объяснения по содержанию, оформлению и выполнению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аргументированные ссылки на источники информации.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является среднеарифметической четырех оценок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текущую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изделие, за пояснительную записку и за защиту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текущей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 правильность выполнения приемов и способов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рациональность выполнения труда 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места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экономное расходование материалов, электроэнергии, соблюдение правил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техники безопасности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добросовестность выполнения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самоконтроля.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изделия учитываю практическая направленность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качество, оригинальность и законченность изделия, эстетическое оформление изделия, выполнение задания с элементами новизны, экономическая эффективность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возможность его более широкого использования, уровень творчества и степень самостоятельности </w:t>
      </w:r>
      <w:proofErr w:type="gramStart"/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пояснительной записки обращаю внимание на полноту раскрытия темы задания, оформление, рубрицирование, четкость, аккуратность,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качество выполнения графических заданий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схем и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чертежей.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защиты творческого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 аргументированность выбора темы, качество доклада (композиция, полнота представления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аргументированность выводов, качество ответов на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(полнота, аргументированность, убедительность и убежденность, деловые и волевые качества выступающего (ответственное отношение, стремление к достижению высоких результатов, способность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с перегрузкой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результатов творчества всегда </w:t>
      </w:r>
      <w:r w:rsidRPr="0056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«драматично»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противоречиво, поэтому ближе к объективной оценке будет рейтинговая оценка, включающая в себя самооценку, среднюю коллективную оценку экспертов и оценку учителя.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самое интересное, что даже неудачно выполненный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имеет большое положительное педагогическое значение. Понимание ошибок создает мотивацию к повторной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личный интерес к новому знанию, так как именно неудачно подобранн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 создала ситуацию «неуспеха»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Подобная рефлексия позволяет сформировать адекватную оценку и самооценку окружающего мира и себя в этом микро - и макросоциуме.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как пособия на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организую</w:t>
      </w:r>
      <w:proofErr w:type="gramEnd"/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выставки технического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декоративно-прикладного творчества или 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щиеся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 свои изделия в личных целях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украшения дома, подарка родителям и т. д.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защиты зависит от творческих возможностей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обязательно защита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настоящим праздником, не должна быть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заорганизована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учитель и ученики получили удовлетворение от ее проведения, чтобы школьники после защиты вышли с новыми идеями, творческими задумками, готовыми сделать следующий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более интересным и совершенным.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подготовки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защиту я распределяю по часам, согласно программы.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времени по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урокам при подготовке проектного материала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час – Выбор темы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знакомство с оформлением пояснительной записки, оформление титульного листа, составление содержания.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час – Сбор информации по теме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составления введения.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5-6 час –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проблемы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исторической справки, анализ материалов, предлагаемых промышленностью, соответствие экономическим возможностям.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7-8 час – Составления банка идей и предложений.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9-10 час – Составление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технологической карты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описывается последовательность выполнения изделия.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11-12 час – Экономическая и экологическая оценка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13-14 час – Составление заключения и списка используемой литературы.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15-16 час – Защита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в присутствии класс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работы и реализации проекта</w:t>
      </w:r>
      <w:r w:rsidR="00920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соблюдение некоторых правил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служить примером для подражания. Учителю необходимо самому профессионально демонстрировать приемы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выставлять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на выставках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сомнения. Конечно, дети не должны подвергать сомнению любое исходное положение, но каждый должен уметь нахо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объект, достойный сомнения;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разрешать делать ошибки. Ученик не должен боят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рисковать, боятся думать независимо. На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уроках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избегать резких высказываний, которые подавл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творческую активность ребят;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разумный поиск. Позволяя своим ученикам рисковать, и даже поощряя их в этом, учитель может помочь им рас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свой творческий потенциал;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умение находить, формулировать и первыми предлагать проблему.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оощрять творческие идеи и результаты творческой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Давая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учащимся задания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объяснить, что от них ожидают не только демонстрации знаний основ предмета, но и элементов творчества, 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будут поощряться;</w:t>
      </w:r>
    </w:p>
    <w:p w:rsidR="0091505D" w:rsidRPr="00565D0C" w:rsidRDefault="0091505D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к препятствиям, трудностям. Творчество – это не только умение мыслить творчески, но и умение не сдаваться, встречая сопротивление, трудности, отстаивать свое мнение.</w:t>
      </w:r>
    </w:p>
    <w:p w:rsidR="00920F5C" w:rsidRDefault="00920F5C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5C" w:rsidRPr="00920F5C" w:rsidRDefault="00920F5C" w:rsidP="00920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1505D" w:rsidRPr="00565D0C" w:rsidRDefault="00920F5C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Убеждё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что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 - дело хорошее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вызывает определенные трудности, как у учителя, так и у учеников. Трудностью выполнения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необходимость затрат учителем большого количества времени на индивидуальную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с каждым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щимся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Приходится подробно определять основные и дополнительные цели и этапы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сформировать навыки творческой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подавляя инициативу школьника. При высказывании критических замечаний стараюсь быть очень корректным.</w:t>
      </w:r>
    </w:p>
    <w:p w:rsidR="00A033CA" w:rsidRDefault="0091505D" w:rsidP="00A033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моего труда появились постепенно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стали проявлять интерес к тому, что мы делаем и не жалели ни времени, ни усилий на выполнение довольно сложных для них художественных изделий.</w:t>
      </w:r>
    </w:p>
    <w:p w:rsidR="0091505D" w:rsidRPr="00565D0C" w:rsidRDefault="0091505D" w:rsidP="00A033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ученики постоянно принимают участие в олимпиадах по </w:t>
      </w:r>
      <w:r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="009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1CD" w:rsidRDefault="00920F5C" w:rsidP="00565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подход к освоению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технологии проектной деятельности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оправдан и педагогически эффективен. Поэтому считаю, что нам, учителям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углублять и расширять это направление в своей </w:t>
      </w:r>
      <w:r w:rsidR="0091505D" w:rsidRPr="0056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91505D" w:rsidRPr="0056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3CA" w:rsidRPr="00A033CA" w:rsidRDefault="00A033CA" w:rsidP="00A033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A" w:rsidRDefault="00A033CA" w:rsidP="00A0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CA" w:rsidRDefault="00A033CA" w:rsidP="00A0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CA" w:rsidRDefault="00A033CA" w:rsidP="00A0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CA" w:rsidRDefault="00A033CA" w:rsidP="00A0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CA" w:rsidRPr="00A033CA" w:rsidRDefault="00A033CA" w:rsidP="00A0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C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033CA" w:rsidRPr="00A033CA" w:rsidRDefault="00A033CA" w:rsidP="00A033CA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CA">
        <w:rPr>
          <w:rFonts w:ascii="Times New Roman" w:hAnsi="Times New Roman" w:cs="Times New Roman"/>
          <w:sz w:val="28"/>
          <w:szCs w:val="28"/>
        </w:rPr>
        <w:t>Метод проектов в технологическом образовании школьников. Пособие для учителя под ред. Сасовой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CA">
        <w:rPr>
          <w:rFonts w:ascii="Times New Roman" w:hAnsi="Times New Roman" w:cs="Times New Roman"/>
          <w:sz w:val="28"/>
          <w:szCs w:val="28"/>
        </w:rPr>
        <w:t>- 2003.</w:t>
      </w:r>
    </w:p>
    <w:p w:rsidR="00A033CA" w:rsidRPr="00A033CA" w:rsidRDefault="00A033CA" w:rsidP="00A033CA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CA">
        <w:rPr>
          <w:rFonts w:ascii="Times New Roman" w:hAnsi="Times New Roman" w:cs="Times New Roman"/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общеобразовательных учреждений. - М.: АРКТИ, 2005.</w:t>
      </w:r>
    </w:p>
    <w:sectPr w:rsidR="00A033CA" w:rsidRPr="00A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B93"/>
    <w:multiLevelType w:val="hybridMultilevel"/>
    <w:tmpl w:val="E376CEC0"/>
    <w:lvl w:ilvl="0" w:tplc="4030C8C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F7640"/>
    <w:multiLevelType w:val="hybridMultilevel"/>
    <w:tmpl w:val="54AEE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41137"/>
    <w:multiLevelType w:val="hybridMultilevel"/>
    <w:tmpl w:val="2D00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51"/>
    <w:rsid w:val="00565D0C"/>
    <w:rsid w:val="007C21CD"/>
    <w:rsid w:val="0091505D"/>
    <w:rsid w:val="00920F5C"/>
    <w:rsid w:val="00A033CA"/>
    <w:rsid w:val="00A213AF"/>
    <w:rsid w:val="00D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2616</Words>
  <Characters>14914</Characters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2021-02-24T18:08:00Z</dcterms:created>
  <dcterms:modified xsi:type="dcterms:W3CDTF">2021-02-24T19:00:00Z</dcterms:modified>
</cp:coreProperties>
</file>