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D" w:rsidRPr="00176404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404"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  <w:r w:rsidRPr="00176404">
        <w:rPr>
          <w:rFonts w:ascii="Times New Roman" w:hAnsi="Times New Roman"/>
          <w:b/>
          <w:sz w:val="28"/>
          <w:szCs w:val="28"/>
        </w:rPr>
        <w:br/>
        <w:t xml:space="preserve">«Ровеньская основная общеобразовательная школа  </w:t>
      </w: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76404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176404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404" w:rsidRDefault="00176404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27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324D" w:rsidTr="000159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7640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640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МБОУ «Ровеньская ООШ» </w:t>
            </w:r>
            <w:r w:rsidRPr="001764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</w:t>
            </w:r>
            <w:r w:rsidRPr="00176404">
              <w:rPr>
                <w:rFonts w:ascii="Times New Roman" w:hAnsi="Times New Roman"/>
                <w:sz w:val="24"/>
                <w:szCs w:val="24"/>
              </w:rPr>
              <w:t>Омельченко Т.А.</w:t>
            </w:r>
          </w:p>
          <w:p w:rsidR="0021324D" w:rsidRPr="00176404" w:rsidRDefault="00B362A4" w:rsidP="00176404">
            <w:pPr>
              <w:tabs>
                <w:tab w:val="left" w:pos="9288"/>
              </w:tabs>
              <w:spacing w:after="0" w:line="240" w:lineRule="auto"/>
              <w:ind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«26</w:t>
            </w:r>
            <w:bookmarkStart w:id="0" w:name="_GoBack"/>
            <w:bookmarkEnd w:id="0"/>
            <w:r w:rsidR="00D12A0B">
              <w:rPr>
                <w:rFonts w:ascii="Times New Roman" w:hAnsi="Times New Roman"/>
                <w:sz w:val="24"/>
                <w:szCs w:val="24"/>
              </w:rPr>
              <w:t>»   августа  2021</w:t>
            </w:r>
            <w:r w:rsidR="0021324D" w:rsidRPr="001764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7640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04">
              <w:rPr>
                <w:rFonts w:ascii="Times New Roman" w:hAnsi="Times New Roman"/>
                <w:sz w:val="24"/>
                <w:szCs w:val="24"/>
              </w:rPr>
              <w:t xml:space="preserve">Приказом по  МБОУ «Ровеньская ООШ» 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04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B362A4">
              <w:rPr>
                <w:rFonts w:ascii="Times New Roman" w:hAnsi="Times New Roman"/>
                <w:sz w:val="24"/>
                <w:szCs w:val="24"/>
              </w:rPr>
              <w:t>148</w:t>
            </w:r>
            <w:r w:rsidRPr="00176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24D" w:rsidRPr="00176404" w:rsidRDefault="00B362A4" w:rsidP="0017640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«26</w:t>
            </w:r>
            <w:r w:rsidR="00D12A0B">
              <w:rPr>
                <w:rFonts w:ascii="Times New Roman" w:hAnsi="Times New Roman"/>
                <w:sz w:val="24"/>
                <w:szCs w:val="24"/>
              </w:rPr>
              <w:t>»   августа    2021</w:t>
            </w:r>
            <w:r w:rsidR="0021324D" w:rsidRPr="001764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404">
              <w:rPr>
                <w:rFonts w:ascii="Times New Roman" w:hAnsi="Times New Roman"/>
                <w:sz w:val="24"/>
                <w:szCs w:val="24"/>
              </w:rPr>
              <w:t>Директор школы:______</w:t>
            </w:r>
            <w:proofErr w:type="spellStart"/>
            <w:r w:rsidRPr="00176404">
              <w:rPr>
                <w:rFonts w:ascii="Times New Roman" w:hAnsi="Times New Roman"/>
                <w:sz w:val="24"/>
                <w:szCs w:val="24"/>
              </w:rPr>
              <w:t>Кияметдинова</w:t>
            </w:r>
            <w:proofErr w:type="spellEnd"/>
            <w:r w:rsidRPr="00176404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</w:tr>
    </w:tbl>
    <w:p w:rsidR="0021324D" w:rsidRDefault="0021324D" w:rsidP="001764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404" w:rsidRDefault="00176404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404" w:rsidRDefault="00176404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404" w:rsidRDefault="00176404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Паспорт </w:t>
      </w: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школьной библиотеки</w:t>
      </w:r>
    </w:p>
    <w:p w:rsidR="0021324D" w:rsidRDefault="00D12A0B" w:rsidP="0017640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2021/2022</w:t>
      </w:r>
      <w:r w:rsidR="0021324D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1324D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24D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24D" w:rsidRPr="007F7B15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Почтовый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309740</w:t>
      </w: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Белгородская область</w:t>
      </w: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п. Ровеньки</w:t>
      </w:r>
    </w:p>
    <w:p w:rsidR="007F7B15" w:rsidRP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ул. Московская, 35 </w:t>
      </w:r>
    </w:p>
    <w:p w:rsidR="007F7B15" w:rsidRP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(учительская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66 - 14 </w:t>
      </w:r>
    </w:p>
    <w:p w:rsidR="007F7B15" w:rsidRP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руководителя образовательного учреждения</w:t>
      </w: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Кияметдинова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Ивановна</w:t>
      </w:r>
    </w:p>
    <w:p w:rsidR="007F7B15" w:rsidRP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педагог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библиотекаря</w:t>
      </w:r>
    </w:p>
    <w:p w:rsidR="007F7B15" w:rsidRDefault="003E55A8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4D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4D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4D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4D" w:rsidRPr="007F7B15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Pr="007F7B15" w:rsidRDefault="007F7B15" w:rsidP="0017640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сведения</w:t>
      </w:r>
    </w:p>
    <w:p w:rsidR="007F7B15" w:rsidRPr="007F7B15" w:rsidRDefault="007F7B15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основания библиотеки –</w:t>
      </w:r>
      <w:r w:rsidR="002132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gram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B15" w:rsidRPr="007F7B15" w:rsidRDefault="007F7B15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 – 1</w:t>
      </w:r>
    </w:p>
    <w:p w:rsidR="007F7B15" w:rsidRPr="007F7B15" w:rsidRDefault="00176404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– </w:t>
      </w:r>
      <w:r w:rsidR="00B953F0">
        <w:rPr>
          <w:rFonts w:ascii="Times New Roman" w:eastAsia="Times New Roman" w:hAnsi="Times New Roman" w:cs="Times New Roman"/>
          <w:sz w:val="28"/>
          <w:szCs w:val="28"/>
          <w:lang w:eastAsia="ru-RU"/>
        </w:rPr>
        <w:t>27,7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</w:p>
    <w:p w:rsidR="007F7B15" w:rsidRPr="007F7B15" w:rsidRDefault="007F7B15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читального зала: да, </w:t>
      </w:r>
      <w:r w:rsidRPr="007F7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</w:t>
      </w:r>
      <w:proofErr w:type="gramEnd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абонементом.</w:t>
      </w:r>
    </w:p>
    <w:p w:rsidR="007F7B15" w:rsidRDefault="007F7B15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книгохранилища для учебного фонда: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Pr="007F7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</w:t>
      </w:r>
      <w:proofErr w:type="gramEnd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абонементом.</w:t>
      </w:r>
    </w:p>
    <w:p w:rsidR="00176404" w:rsidRPr="007F7B15" w:rsidRDefault="00176404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Pr="007F7B15" w:rsidRDefault="007F7B15" w:rsidP="00176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библиотеки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279"/>
        <w:gridCol w:w="1985"/>
      </w:tblGrid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21324D" w:rsidRPr="007F7B15" w:rsidTr="00176404">
        <w:trPr>
          <w:trHeight w:val="534"/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Книжные стеллажи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003EA8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Выставочные шкафы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Учительский стол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стол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973C5F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76404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компьютеров в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P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7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84F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библиотечной программы –</w:t>
      </w:r>
    </w:p>
    <w:p w:rsidR="007F7B15" w:rsidRPr="007F7B15" w:rsidRDefault="00816B4F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7F7B15" w:rsidRPr="007F7B15" w:rsidRDefault="007F7B15" w:rsidP="001764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кадрах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Штат библиотеки – 0,5.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Образование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библиотекаря (учебное заведение, специа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лизация, год окончания) –</w:t>
      </w:r>
      <w:r w:rsidR="003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Алексеевское педагогическое училищ</w:t>
      </w:r>
      <w:proofErr w:type="gramStart"/>
      <w:r w:rsidR="003E55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3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3E55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изоискусства и черчения</w:t>
      </w:r>
      <w:r w:rsidR="00876F6B">
        <w:rPr>
          <w:rFonts w:ascii="Times New Roman" w:eastAsia="Times New Roman" w:hAnsi="Times New Roman" w:cs="Times New Roman"/>
          <w:sz w:val="28"/>
          <w:szCs w:val="28"/>
          <w:lang w:eastAsia="ru-RU"/>
        </w:rPr>
        <w:t>. 1993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Стаж библиотечной р</w:t>
      </w:r>
      <w:r w:rsidR="00D1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сотрудника библиотеки – 1 год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Разряд оплаты труда  по  ЕТС – </w:t>
      </w:r>
      <w:r w:rsidR="002132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Размер надбавок за библиотечную работу  </w:t>
      </w:r>
      <w:r w:rsidR="00E338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32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A5116" w:rsidRPr="00516C74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1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Повышение квалификации – </w:t>
      </w:r>
      <w:r w:rsidR="001A5116" w:rsidRPr="00516C74">
        <w:rPr>
          <w:sz w:val="28"/>
          <w:szCs w:val="28"/>
        </w:rPr>
        <w:t xml:space="preserve"> </w:t>
      </w:r>
      <w:r w:rsidR="00516C74">
        <w:rPr>
          <w:rFonts w:ascii="Times New Roman" w:hAnsi="Times New Roman" w:cs="Times New Roman"/>
          <w:sz w:val="28"/>
          <w:szCs w:val="28"/>
        </w:rPr>
        <w:t>2019</w:t>
      </w:r>
      <w:r w:rsidR="001A5116" w:rsidRPr="00516C74">
        <w:rPr>
          <w:rFonts w:ascii="Times New Roman" w:hAnsi="Times New Roman" w:cs="Times New Roman"/>
          <w:sz w:val="28"/>
          <w:szCs w:val="28"/>
        </w:rPr>
        <w:t xml:space="preserve"> г.  ОГ</w:t>
      </w:r>
      <w:r w:rsidR="00176404" w:rsidRPr="00516C74">
        <w:rPr>
          <w:rFonts w:ascii="Times New Roman" w:hAnsi="Times New Roman" w:cs="Times New Roman"/>
          <w:sz w:val="28"/>
          <w:szCs w:val="28"/>
        </w:rPr>
        <w:t>АОУ ДПО (повышение квалификации</w:t>
      </w:r>
      <w:r w:rsidR="001A5116" w:rsidRPr="00516C74">
        <w:rPr>
          <w:rFonts w:ascii="Times New Roman" w:hAnsi="Times New Roman" w:cs="Times New Roman"/>
          <w:sz w:val="28"/>
          <w:szCs w:val="28"/>
        </w:rPr>
        <w:t>)   специалистов «Белгородский институт повышения квалификации и профессиональной переподготовки специалистов</w:t>
      </w:r>
      <w:r w:rsidR="00003EA8" w:rsidRPr="00516C74">
        <w:rPr>
          <w:rFonts w:ascii="Times New Roman" w:hAnsi="Times New Roman" w:cs="Times New Roman"/>
          <w:sz w:val="28"/>
          <w:szCs w:val="28"/>
        </w:rPr>
        <w:t>»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Участие в конкурсах (на</w:t>
      </w:r>
      <w:r w:rsidR="00E33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звание, год проведения) – ________________________________________________________________________________________________________________________________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Совмещение библиотечной, педагогической 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(к-во часов) 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ч. 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876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изобразительного искусства, ОРКСЭ</w:t>
      </w:r>
      <w:proofErr w:type="gramStart"/>
      <w:r w:rsidR="00876F6B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876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ДНКНР.</w:t>
      </w:r>
    </w:p>
    <w:p w:rsidR="007F7B15" w:rsidRPr="007F7B15" w:rsidRDefault="007F7B15" w:rsidP="0017640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 библиотеки</w:t>
      </w:r>
    </w:p>
    <w:p w:rsidR="007F7B15" w:rsidRPr="00516C74" w:rsidRDefault="003B638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74">
        <w:rPr>
          <w:rFonts w:ascii="Times New Roman" w:eastAsia="Times New Roman" w:hAnsi="Times New Roman" w:cs="Times New Roman"/>
          <w:sz w:val="28"/>
          <w:szCs w:val="28"/>
          <w:lang w:eastAsia="ru-RU"/>
        </w:rPr>
        <w:t>с 8</w:t>
      </w:r>
      <w:r w:rsidR="0051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до 12.30 </w:t>
      </w:r>
      <w:r w:rsidR="007F7B15" w:rsidRPr="00516C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каждого месяца, в пятницу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санитарный день.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Выходной день – суббота и воскресенье.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Наличие нормативных документов: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 Положение о библиотеке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4.2 Правила пользования библиотекой - да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4.3 Должностные инструкции библиотекаря - да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4.4 План работы школьной библиотеки - да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Наличие отчетной документации 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суммарного учета основного фонда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суммарного учета учебного фонда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Инвентарные книги учета основного фонда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Инвентарная книг</w:t>
      </w:r>
      <w:r w:rsidR="002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учета электронных изданий - 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 учета док</w:t>
      </w:r>
      <w:r w:rsidR="002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ументов временного хранения - 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 учета книг, принятых от читателя взамен утерянных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1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 копий счетов и накладных - да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Формуляры 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учебников по классам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1A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движения фондов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 учета подарочных изданий -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Сведения о фонде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Основно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фонд библиотеки (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экз.) - 16580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библиотеки (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экз.) - 2110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учебного фонда - по предметам, по классам.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7F7B15"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Справочно-библиографический аппарат библиотеки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7.1 Алфавитный каталог  - нет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7.2 Систематический каталог - нет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7.3 Систе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матическая картотека статей - нет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картотеки  для учащихся </w:t>
      </w:r>
      <w:proofErr w:type="gramStart"/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читательский адрес) – 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7.5 Тематические картотеки для педагогических работников (название, читательский адрес) Сценарии, загадки.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 с методическими разработками - да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каталоги и картотеки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Массовая работа 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мероприятий за год -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proofErr w:type="gramStart"/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начальной школы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средней школы -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педагогических  работников -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8.3 Виды массовых мероприятий – интеллектуальные марафоны, литературные гостиные, праздники, конференции, обзоры литератур, викторины, встречи с писателями, фотовыставки ….</w:t>
      </w:r>
      <w:proofErr w:type="gramEnd"/>
    </w:p>
    <w:p w:rsidR="00176404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Выставочная работа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9.1 Общее количест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книжных выставок (за год) -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выставочные работы (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тематика, читательский адрес, количество книг) – «Отрази нап</w:t>
      </w:r>
      <w:r w:rsidR="001A5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 вреде</w:t>
      </w:r>
      <w:r w:rsidR="001A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курения. 6-9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классы,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книг.</w:t>
      </w:r>
    </w:p>
    <w:p w:rsidR="007F7B15" w:rsidRPr="007F7B15" w:rsidRDefault="007F7B15" w:rsidP="004814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9.3 Нетрадиционные книжные выставки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использовала следующие нетрадиционные формы книжных выставок: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книжная выставка-словарь;</w:t>
      </w:r>
    </w:p>
    <w:p w:rsidR="001A5116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одного журнала.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- заинтересовать читателей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</w:t>
      </w:r>
      <w:r w:rsidR="001A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алом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«Большая переменка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выставка-викторина «Чудо-дерево Корнея Чуковского».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выставка-кроссворд,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выставка-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«Ты же выжил, солдат!»,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выставка-игра «Читаем, мастерим, играем»,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</w:t>
      </w:r>
      <w:proofErr w:type="spellEnd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-лото»</w:t>
      </w:r>
    </w:p>
    <w:p w:rsidR="007F7B15" w:rsidRPr="007F7B15" w:rsidRDefault="00816B4F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выставка-диалог,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выставка-экспозиция «Вкуснятина!»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«Любимые детские книги наших пап и мам»</w:t>
      </w:r>
    </w:p>
    <w:p w:rsidR="007F7B15" w:rsidRPr="007F7B15" w:rsidRDefault="00816B4F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«Защитники Земли Русской» -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игра «Угадай, из каких мы книг» - 1-4 классов.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F7B15"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Читатели библиотеки 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 группам: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начальной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основной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5C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12A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5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F7B15" w:rsidRPr="007F7B15" w:rsidSect="001764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30" w:rsidRDefault="00364A30" w:rsidP="00003EA8">
      <w:pPr>
        <w:spacing w:after="0" w:line="240" w:lineRule="auto"/>
      </w:pPr>
      <w:r>
        <w:separator/>
      </w:r>
    </w:p>
  </w:endnote>
  <w:endnote w:type="continuationSeparator" w:id="0">
    <w:p w:rsidR="00364A30" w:rsidRDefault="00364A30" w:rsidP="0000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69567"/>
      <w:docPartObj>
        <w:docPartGallery w:val="Page Numbers (Bottom of Page)"/>
        <w:docPartUnique/>
      </w:docPartObj>
    </w:sdtPr>
    <w:sdtEndPr/>
    <w:sdtContent>
      <w:p w:rsidR="00003EA8" w:rsidRDefault="00EA7C9F">
        <w:pPr>
          <w:pStyle w:val="a7"/>
          <w:jc w:val="right"/>
        </w:pPr>
        <w:r>
          <w:fldChar w:fldCharType="begin"/>
        </w:r>
        <w:r w:rsidR="00B953F0">
          <w:instrText xml:space="preserve"> PAGE   \* MERGEFORMAT </w:instrText>
        </w:r>
        <w:r>
          <w:fldChar w:fldCharType="separate"/>
        </w:r>
        <w:r w:rsidR="00B362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3EA8" w:rsidRDefault="00003E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30" w:rsidRDefault="00364A30" w:rsidP="00003EA8">
      <w:pPr>
        <w:spacing w:after="0" w:line="240" w:lineRule="auto"/>
      </w:pPr>
      <w:r>
        <w:separator/>
      </w:r>
    </w:p>
  </w:footnote>
  <w:footnote w:type="continuationSeparator" w:id="0">
    <w:p w:rsidR="00364A30" w:rsidRDefault="00364A30" w:rsidP="0000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6AF"/>
    <w:multiLevelType w:val="multilevel"/>
    <w:tmpl w:val="3D4C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E47EC"/>
    <w:multiLevelType w:val="multilevel"/>
    <w:tmpl w:val="CEBC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D1B47"/>
    <w:multiLevelType w:val="multilevel"/>
    <w:tmpl w:val="7454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4085C"/>
    <w:multiLevelType w:val="multilevel"/>
    <w:tmpl w:val="A8F2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B15"/>
    <w:rsid w:val="00003EA8"/>
    <w:rsid w:val="0001247A"/>
    <w:rsid w:val="000159D1"/>
    <w:rsid w:val="00176404"/>
    <w:rsid w:val="001A5116"/>
    <w:rsid w:val="001E4854"/>
    <w:rsid w:val="002007E9"/>
    <w:rsid w:val="0021324D"/>
    <w:rsid w:val="002C5118"/>
    <w:rsid w:val="00364A30"/>
    <w:rsid w:val="003B6384"/>
    <w:rsid w:val="003E55A8"/>
    <w:rsid w:val="0048140E"/>
    <w:rsid w:val="004D29CC"/>
    <w:rsid w:val="004E49E1"/>
    <w:rsid w:val="00516C74"/>
    <w:rsid w:val="005818C2"/>
    <w:rsid w:val="00584481"/>
    <w:rsid w:val="00676753"/>
    <w:rsid w:val="006C4DEB"/>
    <w:rsid w:val="00761571"/>
    <w:rsid w:val="007F7B15"/>
    <w:rsid w:val="00816B4F"/>
    <w:rsid w:val="00821B6D"/>
    <w:rsid w:val="00876F6B"/>
    <w:rsid w:val="00880F04"/>
    <w:rsid w:val="00973C5F"/>
    <w:rsid w:val="009B0330"/>
    <w:rsid w:val="00A54A2A"/>
    <w:rsid w:val="00A96351"/>
    <w:rsid w:val="00AC2119"/>
    <w:rsid w:val="00B362A4"/>
    <w:rsid w:val="00B953F0"/>
    <w:rsid w:val="00C22989"/>
    <w:rsid w:val="00CD133F"/>
    <w:rsid w:val="00CE07DC"/>
    <w:rsid w:val="00D12A0B"/>
    <w:rsid w:val="00D50638"/>
    <w:rsid w:val="00E3384F"/>
    <w:rsid w:val="00E905CF"/>
    <w:rsid w:val="00EA7C9F"/>
    <w:rsid w:val="00F0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51"/>
  </w:style>
  <w:style w:type="paragraph" w:styleId="3">
    <w:name w:val="heading 3"/>
    <w:basedOn w:val="a"/>
    <w:link w:val="30"/>
    <w:uiPriority w:val="9"/>
    <w:qFormat/>
    <w:rsid w:val="007F7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7B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B1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0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EA8"/>
  </w:style>
  <w:style w:type="paragraph" w:styleId="a7">
    <w:name w:val="footer"/>
    <w:basedOn w:val="a"/>
    <w:link w:val="a8"/>
    <w:uiPriority w:val="99"/>
    <w:unhideWhenUsed/>
    <w:rsid w:val="0000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2017-01-22T09:37:00Z</cp:lastPrinted>
  <dcterms:created xsi:type="dcterms:W3CDTF">2015-12-27T18:30:00Z</dcterms:created>
  <dcterms:modified xsi:type="dcterms:W3CDTF">2021-09-20T08:24:00Z</dcterms:modified>
</cp:coreProperties>
</file>