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8C" w:rsidRPr="002A52DF" w:rsidRDefault="007A6E8C" w:rsidP="007A6E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2DF">
        <w:rPr>
          <w:rFonts w:ascii="Times New Roman" w:hAnsi="Times New Roman"/>
          <w:sz w:val="24"/>
          <w:szCs w:val="24"/>
        </w:rPr>
        <w:t xml:space="preserve">Приложение </w:t>
      </w:r>
      <w:r w:rsidR="00326927">
        <w:rPr>
          <w:rFonts w:ascii="Times New Roman" w:hAnsi="Times New Roman"/>
          <w:sz w:val="24"/>
          <w:szCs w:val="24"/>
        </w:rPr>
        <w:t>№</w:t>
      </w:r>
      <w:r w:rsidRPr="002A52DF">
        <w:rPr>
          <w:rFonts w:ascii="Times New Roman" w:hAnsi="Times New Roman"/>
          <w:sz w:val="24"/>
          <w:szCs w:val="24"/>
        </w:rPr>
        <w:t>1</w:t>
      </w:r>
    </w:p>
    <w:p w:rsidR="007A6E8C" w:rsidRPr="002A52DF" w:rsidRDefault="007A6E8C" w:rsidP="007A6E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2DF">
        <w:rPr>
          <w:rFonts w:ascii="Times New Roman" w:hAnsi="Times New Roman"/>
          <w:sz w:val="24"/>
          <w:szCs w:val="24"/>
        </w:rPr>
        <w:t>к приказу по МБОУ «</w:t>
      </w:r>
      <w:proofErr w:type="spellStart"/>
      <w:r w:rsidR="00326927">
        <w:rPr>
          <w:rFonts w:ascii="Times New Roman" w:hAnsi="Times New Roman"/>
          <w:sz w:val="24"/>
          <w:szCs w:val="24"/>
        </w:rPr>
        <w:t>Ровеньская</w:t>
      </w:r>
      <w:proofErr w:type="spellEnd"/>
      <w:r w:rsidRPr="002A52DF">
        <w:rPr>
          <w:rFonts w:ascii="Times New Roman" w:hAnsi="Times New Roman"/>
          <w:sz w:val="24"/>
          <w:szCs w:val="24"/>
        </w:rPr>
        <w:t xml:space="preserve"> </w:t>
      </w:r>
    </w:p>
    <w:p w:rsidR="007A6E8C" w:rsidRPr="002A52DF" w:rsidRDefault="007A6E8C" w:rsidP="007A6E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52DF">
        <w:rPr>
          <w:rFonts w:ascii="Times New Roman" w:hAnsi="Times New Roman"/>
          <w:sz w:val="24"/>
          <w:szCs w:val="24"/>
        </w:rPr>
        <w:t xml:space="preserve">основная общеобразовательная школа» </w:t>
      </w:r>
    </w:p>
    <w:p w:rsidR="007A6E8C" w:rsidRPr="002A52DF" w:rsidRDefault="00326927" w:rsidP="007A6E8C">
      <w:pPr>
        <w:spacing w:after="0" w:line="240" w:lineRule="auto"/>
        <w:jc w:val="right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от 0</w:t>
      </w:r>
      <w:r w:rsidR="002313AB"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.09</w:t>
      </w:r>
      <w:r w:rsidR="009A0834">
        <w:rPr>
          <w:rFonts w:ascii="Times New Roman" w:hAnsi="Times New Roman"/>
          <w:color w:val="000000"/>
          <w:spacing w:val="-1"/>
          <w:sz w:val="24"/>
          <w:szCs w:val="24"/>
        </w:rPr>
        <w:t>.201</w:t>
      </w:r>
      <w:r w:rsidR="002313AB">
        <w:rPr>
          <w:rFonts w:ascii="Times New Roman" w:hAnsi="Times New Roman"/>
          <w:color w:val="000000"/>
          <w:spacing w:val="-1"/>
          <w:sz w:val="24"/>
          <w:szCs w:val="24"/>
        </w:rPr>
        <w:t>8</w:t>
      </w:r>
      <w:r w:rsidR="007A6E8C" w:rsidRPr="002A52DF">
        <w:rPr>
          <w:rFonts w:ascii="Times New Roman" w:hAnsi="Times New Roman"/>
          <w:color w:val="000000"/>
          <w:spacing w:val="-1"/>
          <w:sz w:val="24"/>
          <w:szCs w:val="24"/>
        </w:rPr>
        <w:t xml:space="preserve"> г</w:t>
      </w:r>
      <w:r w:rsidR="007A6E8C"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="007A6E8C" w:rsidRPr="002A52D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№29</w:t>
      </w:r>
      <w:r w:rsidR="002313AB">
        <w:rPr>
          <w:rFonts w:ascii="Times New Roman" w:hAnsi="Times New Roman"/>
          <w:color w:val="000000"/>
          <w:spacing w:val="-1"/>
          <w:sz w:val="24"/>
          <w:szCs w:val="24"/>
        </w:rPr>
        <w:t>8</w:t>
      </w:r>
    </w:p>
    <w:p w:rsidR="00326927" w:rsidRDefault="00326927" w:rsidP="007A6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3AB" w:rsidRDefault="002313AB" w:rsidP="007A6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E8C" w:rsidRPr="002A52DF" w:rsidRDefault="007A6E8C" w:rsidP="007A6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2DF">
        <w:rPr>
          <w:rFonts w:ascii="Times New Roman" w:hAnsi="Times New Roman"/>
          <w:b/>
          <w:sz w:val="24"/>
          <w:szCs w:val="24"/>
        </w:rPr>
        <w:t>ПЛАН</w:t>
      </w:r>
    </w:p>
    <w:p w:rsidR="007A6E8C" w:rsidRPr="002A52DF" w:rsidRDefault="007A6E8C" w:rsidP="007A6E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52DF">
        <w:rPr>
          <w:rFonts w:ascii="Times New Roman" w:hAnsi="Times New Roman"/>
          <w:b/>
          <w:sz w:val="24"/>
          <w:szCs w:val="24"/>
        </w:rPr>
        <w:t>подготовк</w:t>
      </w:r>
      <w:r w:rsidR="00801A40">
        <w:rPr>
          <w:rFonts w:ascii="Times New Roman" w:hAnsi="Times New Roman"/>
          <w:b/>
          <w:sz w:val="24"/>
          <w:szCs w:val="24"/>
        </w:rPr>
        <w:t>и к проведению государственной итоговой</w:t>
      </w:r>
      <w:r w:rsidRPr="002A52DF">
        <w:rPr>
          <w:rFonts w:ascii="Times New Roman" w:hAnsi="Times New Roman"/>
          <w:b/>
          <w:sz w:val="24"/>
          <w:szCs w:val="24"/>
        </w:rPr>
        <w:t xml:space="preserve"> аттестации обучающихся, освоивших образовательные программы основного общего образования, </w:t>
      </w:r>
    </w:p>
    <w:p w:rsidR="003D2A5F" w:rsidRPr="003D2A5F" w:rsidRDefault="009A0834" w:rsidP="003D2A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2313A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-201</w:t>
      </w:r>
      <w:r w:rsidR="002313AB">
        <w:rPr>
          <w:rFonts w:ascii="Times New Roman" w:hAnsi="Times New Roman"/>
          <w:b/>
          <w:sz w:val="24"/>
          <w:szCs w:val="24"/>
        </w:rPr>
        <w:t>9</w:t>
      </w:r>
      <w:r w:rsidR="007A6E8C" w:rsidRPr="002A52D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313AB" w:rsidRPr="003D2A5F" w:rsidRDefault="002313AB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419"/>
        <w:gridCol w:w="2049"/>
        <w:gridCol w:w="1956"/>
        <w:gridCol w:w="1587"/>
      </w:tblGrid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Содержание мероприятий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Сроки выполнения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Отметка о выполнении</w:t>
            </w:r>
          </w:p>
        </w:tc>
      </w:tr>
      <w:tr w:rsidR="003D2A5F" w:rsidRPr="003D2A5F" w:rsidTr="002313A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1. Организационные вопросы</w:t>
            </w: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Анализ результа</w:t>
            </w:r>
            <w:r w:rsidR="009A0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тов итоговой аттестации за 201</w:t>
            </w:r>
            <w:r w:rsidR="0023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</w:t>
            </w:r>
            <w:r w:rsidR="009A0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-201</w:t>
            </w:r>
            <w:r w:rsidR="0023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8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учебный год в форме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ОГЭ на педагогическом совете, заседаниях МО учителей-предметников. Утверждение п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лана работы по подготовке к ГИА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Август 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Зам.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иректора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руководитель МО учителей-предметников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Издание приказа  о назначении ответственного за подготовку и проведение государственной  итогов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ой аттестации учащихся 9 класса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Сентябрь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Директор школы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2B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2B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Создание и корректировка базы данных выпускников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2B" w:rsidRPr="003D2A5F" w:rsidRDefault="000F122B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Сентябрь-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2B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2B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Систематизация нормативных документов о проведении государственной итоговой аттестации обучающихся, освоивших основные общеобразовательные програм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мы основного общего образования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Изучение нормативных документов о проведении государственной итоговой аттестации обучающихся 9 класса в  форме ОГЭ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на совещаниях различного уровня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 раз в месяц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Размещение нормативных документов о проведении государственной итоговой аттестации обучающихся 9 класса в форме ОГЭ, плана подготовки к ГИА на сайте школы.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Опубликование на сайте информации о порядке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проведения ГИА.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1 раз в месяц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Информирование учащихся 9 класса об особенностях проведения и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тоговой аттестации в форме ОГЭ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года на классных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часах, линейках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Зам. директора, 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Осуществление контроля качества обучения учащихся 9 класса через проведение и последующий анализ контрольных работ, тестовых заданий различного уровня, посещение уроков, допо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лнительных занятий по предметам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соответствии с планом внутришкольного контроля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Осуществление контроля за выполнением программного матери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ала по предметам учебного плана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конце каждой четверти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Зам.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Осуществление контроля успеваемости и по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сещаемости выпускников 9 класса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Осуществление контроля вед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ения классных журналов 9 класса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Зам.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Составление списков групп учащихся, сдающих экзамены по выбору. 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Предоставление данных для формирования региональной базы данных для проведения государственной и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тоговой аттестации в  форме ОГЭ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Октябрь-апрель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классный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Корректировка базы данных по заявлениям учащихс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я по выбору сдаваемых предметов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Первого числа каждого месяца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Проверка наличия необходимой литерат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уры для экзаменов в библиотеке.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Октябрь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Подготовка документации по ГИА.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Сентябрь-май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Составление и утверждение графика консультаций по подготовке к ОГЭ.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До 01.05.201</w:t>
            </w:r>
            <w:r w:rsidR="0023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2313A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                                                   </w:t>
            </w: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2. Работа с педагогическим коллективом</w:t>
            </w: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Ознакомление учителей с Порядком проведения государственной итоговой аттестации по образовательным программа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 основного общего образования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06.09.201</w:t>
            </w:r>
            <w:r w:rsidR="002313A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>8</w:t>
            </w:r>
            <w:r w:rsidR="003D2A5F" w:rsidRPr="003D2A5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Оформление стендов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в кабинетах по подготовке к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ОГЭ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Сентябрь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Целенаправлен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ное посещение обобщающих уроков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директора, директор школы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Посещение дополнительных занятий по подготовке к госу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дарственной итоговой аттестации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директора, директор школы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Проведение методического занятия по о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бобщению опыта работы учителей-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предметников по подготовке учащихся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к сдаче экзаменов в  форме ОГЭ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Март 201</w:t>
            </w:r>
            <w:r w:rsidR="0023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директора,</w:t>
            </w:r>
          </w:p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директор школы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Предоставление рекомендаций по использованию эффективных методик и технологий преподавания в выпускных классах, способствующих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повышению качества образования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соответств</w:t>
            </w:r>
            <w:r w:rsidR="009A0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ии с планом 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Анализ диагностических работ</w:t>
            </w:r>
            <w:r w:rsidR="009A0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по математике и русскому языку,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предметам, выбранным для сдачи ГИА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года</w:t>
            </w:r>
          </w:p>
          <w:p w:rsidR="003D2A5F" w:rsidRPr="003D2A5F" w:rsidRDefault="00326927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на заседаниях МО учителей-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предметников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Руководитель МО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</w:t>
            </w:r>
          </w:p>
          <w:p w:rsidR="003D2A5F" w:rsidRPr="003D2A5F" w:rsidRDefault="00326927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Предоставление информации учителей-предметников о ходе подготовки к ОГЭ в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 классе на заседаниях педагогического совета, на совещаниях при д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иректоре, заместителе директора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Регулярное  использование контрольно- измерительных материалов для итоговой атт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естации в  форме ОГЭ учителями-предметниками на уроках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CC0EB1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Зам. директора, </w:t>
            </w:r>
            <w:r w:rsidR="00CC0EB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руководитель 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МО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Использование компьютерного класса и интерактивных кабинетов для  по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дготовки к итоговой аттестации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Приобретение новейших печатных и электронных пособий для подготовки к ито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говой аттестации в  форме ОГЭ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0F122B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Использование материалов сайтов ФИПИ.РУ. при п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одготовке к итоговой аттестации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Зам. директора, 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2313A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 xml:space="preserve">                                                                3. Работа с учащимися</w:t>
            </w: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Проведение дифференцированных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дополнительных занятий по русскому языку, математике,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биологии, химии, обществознанию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соответствии с графиком дополнительных занятий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Работа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со слабоуспевающими  учащимися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По  отдельному плану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Проведение индивидуальных консуль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таций для учащихся по предметам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Психолого-педагогическое сопровождение выпускников 9 класса: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а) индивидуальные консультации для учащихся по результатам психодиагностики;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б) проведение лекций на ро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дительских собраниях в 9 классе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директора,</w:t>
            </w:r>
          </w:p>
          <w:p w:rsidR="003D2A5F" w:rsidRPr="003D2A5F" w:rsidRDefault="00326927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Классный 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Заполнение учителями-предметниками индивидуальны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х диагностических карт учащихся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Учителя-предметники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Информирование учащихся</w:t>
            </w:r>
            <w:r w:rsidR="009A08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о порядке проведения ГИА в 201</w:t>
            </w:r>
            <w:r w:rsidR="002313A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9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году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соответствии с графиком проведения классных часов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,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классный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И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зучение правил поведения на ОГЭ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Февраль, апрель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Зам. директора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9A0834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Анкетирование учащихся об интересах и с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клонностях при выборе профессии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Ноябрь, апрель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D2A5F" w:rsidRPr="003D2A5F" w:rsidTr="002313AB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</w:rPr>
              <w:t>4. Работа с родителями</w:t>
            </w: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Ознакомление родителей учащихся 9 класса с Порядком проведения государственной итоговой аттестации по образовательным программам основного общего образования, с приказом </w:t>
            </w:r>
            <w:r w:rsidRPr="003D2A5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ar-SA"/>
              </w:rPr>
              <w:t>Министерства образования  РФ.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 Информирование родителей о целях, особенностях, проблем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ах подготовки и проведения ГИА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В соответствии с графиком проведения родительских собраний</w:t>
            </w:r>
          </w:p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26927" w:rsidP="00326927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 р</w:t>
            </w:r>
            <w:r w:rsidR="003D2A5F"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Регулярное информирование родителей о ходе подготовки учащихся к итоговой 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 xml:space="preserve">аттестации в  форме ОГЭ, о 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степени их готовности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 руководитель, учителя-</w:t>
            </w: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lastRenderedPageBreak/>
              <w:t>предметники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  <w:tr w:rsidR="00326927" w:rsidRPr="003D2A5F" w:rsidTr="002313AB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Регулярное информирование родителей учащихся, получающих неудовлетворительные оценки на пробных диагностических работах</w:t>
            </w:r>
            <w:r w:rsidR="0032692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 xml:space="preserve"> по математике и русскому языку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В течение учебного года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  <w:r w:rsidRPr="003D2A5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  <w:t>Классный руководитель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A5F" w:rsidRPr="003D2A5F" w:rsidRDefault="003D2A5F" w:rsidP="003D2A5F">
            <w:pPr>
              <w:tabs>
                <w:tab w:val="clea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</w:rPr>
            </w:pPr>
          </w:p>
        </w:tc>
      </w:tr>
    </w:tbl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3D2A5F" w:rsidRPr="003D2A5F" w:rsidRDefault="003D2A5F" w:rsidP="003D2A5F">
      <w:pPr>
        <w:tabs>
          <w:tab w:val="clear" w:pos="709"/>
        </w:tabs>
        <w:spacing w:after="0" w:line="240" w:lineRule="auto"/>
        <w:ind w:left="-540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</w:rPr>
      </w:pPr>
    </w:p>
    <w:p w:rsidR="006557BA" w:rsidRDefault="006557BA" w:rsidP="003D2A5F">
      <w:pPr>
        <w:spacing w:after="0" w:line="240" w:lineRule="auto"/>
        <w:jc w:val="center"/>
      </w:pPr>
    </w:p>
    <w:sectPr w:rsidR="00655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63ED0"/>
    <w:multiLevelType w:val="hybridMultilevel"/>
    <w:tmpl w:val="7EE4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8EB"/>
    <w:rsid w:val="000F122B"/>
    <w:rsid w:val="001E4CAE"/>
    <w:rsid w:val="002313AB"/>
    <w:rsid w:val="002535AD"/>
    <w:rsid w:val="00326927"/>
    <w:rsid w:val="00351522"/>
    <w:rsid w:val="003D2A5F"/>
    <w:rsid w:val="00432AFD"/>
    <w:rsid w:val="00443351"/>
    <w:rsid w:val="0049766E"/>
    <w:rsid w:val="005B2DCC"/>
    <w:rsid w:val="006557BA"/>
    <w:rsid w:val="007A6E8C"/>
    <w:rsid w:val="00801A40"/>
    <w:rsid w:val="009A0834"/>
    <w:rsid w:val="00CC0EB1"/>
    <w:rsid w:val="00E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2EA7E"/>
  <w15:docId w15:val="{4B7E972B-4152-4D84-8757-96948CDF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E8C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DejaVu Sans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8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9A0834"/>
    <w:rPr>
      <w:i/>
      <w:iCs/>
      <w:shd w:val="clear" w:color="auto" w:fill="FFFFFF"/>
    </w:rPr>
  </w:style>
  <w:style w:type="character" w:customStyle="1" w:styleId="2115pt">
    <w:name w:val="Основной текст (2) + 11;5 pt;Не курсив"/>
    <w:rsid w:val="009A083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0834"/>
    <w:pPr>
      <w:widowControl w:val="0"/>
      <w:shd w:val="clear" w:color="auto" w:fill="FFFFFF"/>
      <w:tabs>
        <w:tab w:val="clear" w:pos="709"/>
      </w:tabs>
      <w:suppressAutoHyphens w:val="0"/>
      <w:spacing w:after="0" w:line="274" w:lineRule="exact"/>
      <w:ind w:hanging="360"/>
    </w:pPr>
    <w:rPr>
      <w:rFonts w:asciiTheme="minorHAnsi" w:eastAsiaTheme="minorHAnsi" w:hAnsiTheme="minorHAnsi" w:cstheme="minorBidi"/>
      <w:i/>
      <w:iCs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2014-11-20T19:49:00Z</dcterms:created>
  <dcterms:modified xsi:type="dcterms:W3CDTF">2018-11-27T15:55:00Z</dcterms:modified>
</cp:coreProperties>
</file>