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6780D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6780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6780D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Учитель</w:t>
            </w:r>
          </w:p>
        </w:tc>
      </w:tr>
      <w:tr w:rsidR="00815DF9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rPr>
                <w:rFonts w:eastAsia="Times New Roman"/>
                <w:lang w:eastAsia="ru-RU"/>
              </w:rPr>
              <w:t xml:space="preserve">Сдача к.н. </w:t>
            </w:r>
            <w:proofErr w:type="gramStart"/>
            <w:r w:rsidRPr="001E7109">
              <w:rPr>
                <w:rFonts w:eastAsia="Times New Roman"/>
                <w:lang w:eastAsia="ru-RU"/>
              </w:rPr>
              <w:t>-  метание</w:t>
            </w:r>
            <w:proofErr w:type="gramEnd"/>
            <w:r w:rsidRPr="001E7109">
              <w:rPr>
                <w:rFonts w:eastAsia="Times New Roman"/>
                <w:lang w:eastAsia="ru-RU"/>
              </w:rPr>
              <w:t xml:space="preserve"> мяча с 3-5 шагов. Бег на 60м.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ab/>
            </w:r>
            <w:hyperlink r:id="rId5" w:history="1">
              <w:r w:rsidRPr="001E7109">
                <w:rPr>
                  <w:color w:val="0000FF" w:themeColor="hyperlink"/>
                  <w:u w:val="single"/>
                </w:rPr>
                <w:t>https://yandex.ru/video/preview/?filmId=8376024213415892625&amp;text=%D1%82%D0%B5%D1%85%D0%BD%D0%B8%D0%BA%D0%B0%20%D0%B1%D0%B5%D0%B3%D0%B0%20%D0%BD%D0%B0%2060%20%D0%BC%20%D1%81%20%D0%B2%D1%8B%D1%81%D0%BE%D0%BA%D0%BE%D0%B3%D0%BE%20%D1%81%D1%82%D0%B0%D1%80%D1%82%D0%B0&amp;path=wizard&amp;parent-reqid=1586685807877480-1572708251807250976500358-production-app-host-vla-web-yp-215&amp;redircnt=1586685884.1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9" w:rsidRPr="001E7109" w:rsidRDefault="00815DF9" w:rsidP="001E7109">
            <w:pPr>
              <w:pStyle w:val="a3"/>
            </w:pPr>
            <w:r w:rsidRPr="001E710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 xml:space="preserve">Повторить бег до 60метров.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Ивахненко А.Н.</w:t>
            </w:r>
          </w:p>
        </w:tc>
      </w:tr>
      <w:tr w:rsidR="00815DF9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rPr>
                <w:color w:val="000000"/>
              </w:rPr>
              <w:t xml:space="preserve">Врождённые и приобретённые программы поведения. </w:t>
            </w:r>
            <w:r w:rsidRPr="001E7109">
              <w:rPr>
                <w:iCs/>
                <w:color w:val="000000"/>
              </w:rPr>
              <w:t>Лабораторная работа №23</w:t>
            </w:r>
            <w:r w:rsidRPr="001E7109">
              <w:rPr>
                <w:color w:val="000000"/>
              </w:rPr>
              <w:t xml:space="preserve"> «</w:t>
            </w:r>
            <w:r w:rsidRPr="001E7109">
              <w:t>Выработка навыка зеркального письма как пример разрушения старого и выработки нового динамического стереотипа»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1E7109" w:rsidP="001E7109">
            <w:pPr>
              <w:pStyle w:val="a3"/>
            </w:pPr>
            <w:hyperlink r:id="rId6" w:history="1">
              <w:r w:rsidR="00815DF9" w:rsidRPr="001E7109">
                <w:rPr>
                  <w:rStyle w:val="a4"/>
                  <w:sz w:val="22"/>
                  <w:szCs w:val="22"/>
                </w:rPr>
                <w:t>https://interneturok.ru/lesson/biology/8-klass/bpovedenie-i-psihikab/zakonomernosti-raboty-golovnogo-mozga-vrozhdennye-i-priobretennye-formy-povedeniya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>Учебник с. 337-344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>Ответить на вопросы 1, 3 с. 344 учебника (письменно).</w:t>
            </w:r>
          </w:p>
          <w:p w:rsidR="00815DF9" w:rsidRPr="001E7109" w:rsidRDefault="00815DF9" w:rsidP="001E7109">
            <w:pPr>
              <w:pStyle w:val="a3"/>
            </w:pPr>
            <w:r w:rsidRPr="001E7109">
              <w:t>Выполнить лабораторную работу №23 с. 342-344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815DF9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 xml:space="preserve">Программирование </w:t>
            </w:r>
            <w:r w:rsidRPr="001E7109">
              <w:lastRenderedPageBreak/>
              <w:t>разветвляющихся алгоритмов. Условный оператор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t xml:space="preserve">Учебник с. </w:t>
            </w:r>
            <w:r w:rsidRPr="001E7109">
              <w:lastRenderedPageBreak/>
              <w:t>129-130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</w:pPr>
            <w:r w:rsidRPr="001E7109">
              <w:lastRenderedPageBreak/>
              <w:t xml:space="preserve">Выполнить задания </w:t>
            </w:r>
            <w:r w:rsidRPr="001E7109">
              <w:lastRenderedPageBreak/>
              <w:t>2, 3 с. 133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lastRenderedPageBreak/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lastRenderedPageBreak/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9" w:rsidRPr="001E7109" w:rsidRDefault="00815DF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lastRenderedPageBreak/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AD3AD5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lastRenderedPageBreak/>
              <w:t>11.05-11.35</w:t>
            </w:r>
          </w:p>
          <w:p w:rsidR="00AD3AD5" w:rsidRPr="001E7109" w:rsidRDefault="00AD3AD5" w:rsidP="001E7109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>Решение систем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1E7109" w:rsidP="001E7109">
            <w:pPr>
              <w:pStyle w:val="a3"/>
            </w:pPr>
            <w:hyperlink r:id="rId7" w:history="1">
              <w:r w:rsidR="00AD3AD5" w:rsidRPr="001E7109">
                <w:rPr>
                  <w:rStyle w:val="a4"/>
                  <w:sz w:val="22"/>
                  <w:szCs w:val="22"/>
                </w:rPr>
                <w:t>https://yandex.ru/video/preview/?filmId=4551359772009182638&amp;text=8%20класс%20Решение%20систем%20неравенств%20с%20одной%20переменной%20видеоурок%20мобильное%20школьное%20образование&amp;path=wizard&amp;parent-reqid=1586694567762868-609962898333046435500326-production-app-host-man-web-yp-318&amp;redircnt=1586694605.1</w:t>
              </w:r>
            </w:hyperlink>
            <w:r w:rsidR="00AD3AD5" w:rsidRPr="001E710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>П.42, пример 4,5</w:t>
            </w:r>
          </w:p>
          <w:p w:rsidR="00AD3AD5" w:rsidRPr="001E7109" w:rsidRDefault="00AD3AD5" w:rsidP="001E7109">
            <w:pPr>
              <w:pStyle w:val="a3"/>
            </w:pPr>
            <w:r w:rsidRPr="001E7109">
              <w:t xml:space="preserve">№885, 886(1), </w:t>
            </w:r>
          </w:p>
          <w:p w:rsidR="00AD3AD5" w:rsidRPr="001E7109" w:rsidRDefault="00AD3AD5" w:rsidP="001E7109">
            <w:pPr>
              <w:pStyle w:val="a3"/>
            </w:pPr>
            <w:r w:rsidRPr="001E7109">
              <w:t>887</w:t>
            </w:r>
          </w:p>
          <w:p w:rsidR="00AD3AD5" w:rsidRPr="001E7109" w:rsidRDefault="00AD3AD5" w:rsidP="001E7109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>П.42, №888</w:t>
            </w:r>
          </w:p>
          <w:p w:rsidR="00AD3AD5" w:rsidRPr="001E7109" w:rsidRDefault="00AD3AD5" w:rsidP="001E7109">
            <w:pPr>
              <w:pStyle w:val="a3"/>
            </w:pPr>
            <w:r w:rsidRPr="001E7109">
              <w:t>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AD3AD5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 xml:space="preserve">  Междометия.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1E7109" w:rsidP="001E7109">
            <w:pPr>
              <w:pStyle w:val="a3"/>
              <w:rPr>
                <w:color w:val="000000" w:themeColor="text1"/>
              </w:rPr>
            </w:pPr>
            <w:hyperlink r:id="rId8" w:history="1"/>
            <w:r w:rsidR="00AD3AD5" w:rsidRPr="001E7109">
              <w:rPr>
                <w:rStyle w:val="a4"/>
                <w:sz w:val="22"/>
                <w:szCs w:val="22"/>
              </w:rPr>
              <w:t xml:space="preserve"> </w:t>
            </w:r>
            <w:r w:rsidR="00AD3AD5" w:rsidRPr="001E7109">
              <w:rPr>
                <w:rStyle w:val="a4"/>
                <w:color w:val="000000" w:themeColor="text1"/>
                <w:sz w:val="22"/>
                <w:szCs w:val="22"/>
                <w:u w:val="none"/>
              </w:rPr>
              <w:t>Словарный диктант по учебнику, чтение материала с.206, выполнение упр.441, объяснительный диктант</w:t>
            </w:r>
          </w:p>
          <w:p w:rsidR="00AD3AD5" w:rsidRPr="001E7109" w:rsidRDefault="00AD3AD5" w:rsidP="001E7109">
            <w:pPr>
              <w:pStyle w:val="a3"/>
              <w:rPr>
                <w:color w:val="17365D" w:themeColor="text2" w:themeShade="BF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</w:pPr>
            <w:r w:rsidRPr="001E7109">
              <w:t xml:space="preserve">  С.206 теоритический материал, упр.443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D5" w:rsidRPr="001E7109" w:rsidRDefault="00AD3AD5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Зубк</w:t>
            </w:r>
            <w:bookmarkStart w:id="0" w:name="_GoBack"/>
            <w:bookmarkEnd w:id="0"/>
            <w:r w:rsidRPr="001E7109">
              <w:rPr>
                <w:bCs/>
                <w:shd w:val="clear" w:color="auto" w:fill="FFFFFF"/>
              </w:rPr>
              <w:t>ова И.В.</w:t>
            </w:r>
          </w:p>
        </w:tc>
      </w:tr>
      <w:tr w:rsidR="001E7109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  <w:r w:rsidRPr="001E7109">
              <w:t>Что ты делал целый день вчера?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  <w:r w:rsidRPr="001E7109">
              <w:t>SB.98-99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  <w:r w:rsidRPr="001E7109">
              <w:t>Ex.2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  <w:r w:rsidRPr="001E7109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1E7109" w:rsidRPr="001E7109" w:rsidTr="006678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b/>
                <w:lang w:eastAsia="ru-RU"/>
              </w:rPr>
            </w:pPr>
            <w:r w:rsidRPr="001E7109">
              <w:rPr>
                <w:b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 xml:space="preserve"> 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  <w:r w:rsidRPr="001E7109">
              <w:t>Стилистические фигуры, построенные на изобразительно-выразительных свой</w:t>
            </w:r>
            <w:r w:rsidRPr="001E7109">
              <w:softHyphen/>
              <w:t>ствах русского синтаксиса.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lang w:val="ru-RU"/>
              </w:rPr>
            </w:pPr>
            <w:r w:rsidRPr="001E7109">
              <w:rPr>
                <w:lang w:val="ru-RU"/>
              </w:rPr>
              <w:t xml:space="preserve"> Теоритический материал,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rFonts w:ascii="Arial" w:hAnsi="Arial" w:cs="Arial"/>
                <w:color w:val="000000"/>
              </w:rPr>
            </w:pPr>
            <w:r w:rsidRPr="001E7109">
              <w:t xml:space="preserve"> </w:t>
            </w:r>
          </w:p>
          <w:p w:rsidR="001E7109" w:rsidRPr="001E7109" w:rsidRDefault="001E7109" w:rsidP="001E710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9" w:rsidRPr="001E7109" w:rsidRDefault="001E7109" w:rsidP="001E7109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1E7109">
              <w:rPr>
                <w:bCs/>
                <w:color w:val="333333"/>
                <w:shd w:val="clear" w:color="auto" w:fill="FFFFFF"/>
              </w:rPr>
              <w:t>Зубкова И.В.</w:t>
            </w:r>
          </w:p>
        </w:tc>
      </w:tr>
    </w:tbl>
    <w:p w:rsidR="00FF5E11" w:rsidRPr="001E7109" w:rsidRDefault="00FF5E11" w:rsidP="001E7109">
      <w:pPr>
        <w:pStyle w:val="a3"/>
      </w:pPr>
    </w:p>
    <w:sectPr w:rsidR="00FF5E11" w:rsidRPr="001E710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67A9B"/>
    <w:rsid w:val="001A59EF"/>
    <w:rsid w:val="001B7B7F"/>
    <w:rsid w:val="001D71A9"/>
    <w:rsid w:val="001E7109"/>
    <w:rsid w:val="00236D82"/>
    <w:rsid w:val="0025121C"/>
    <w:rsid w:val="00257FDC"/>
    <w:rsid w:val="002C3435"/>
    <w:rsid w:val="004B4ECD"/>
    <w:rsid w:val="00514F4B"/>
    <w:rsid w:val="005B0DED"/>
    <w:rsid w:val="005F05A1"/>
    <w:rsid w:val="005F07A0"/>
    <w:rsid w:val="006353E9"/>
    <w:rsid w:val="0066780D"/>
    <w:rsid w:val="006970FB"/>
    <w:rsid w:val="006F7B22"/>
    <w:rsid w:val="007148BF"/>
    <w:rsid w:val="007226B3"/>
    <w:rsid w:val="00741D8D"/>
    <w:rsid w:val="00815DF9"/>
    <w:rsid w:val="00841201"/>
    <w:rsid w:val="008B38C7"/>
    <w:rsid w:val="009037ED"/>
    <w:rsid w:val="00960B50"/>
    <w:rsid w:val="00A43D91"/>
    <w:rsid w:val="00A86E5E"/>
    <w:rsid w:val="00AC62DF"/>
    <w:rsid w:val="00AD3AD5"/>
    <w:rsid w:val="00B42509"/>
    <w:rsid w:val="00CA4C20"/>
    <w:rsid w:val="00CD01B5"/>
    <w:rsid w:val="00D7271D"/>
    <w:rsid w:val="00E42CD7"/>
    <w:rsid w:val="00E85D70"/>
    <w:rsid w:val="00EC60FE"/>
    <w:rsid w:val="00EF5D32"/>
    <w:rsid w:val="00F038C4"/>
    <w:rsid w:val="00F63863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6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4/12/31/urok-po-teme-chto-takoe-rassk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551359772009182638&amp;text=8%20&#1082;&#1083;&#1072;&#1089;&#1089;%20&#1056;&#1077;&#1096;&#1077;&#1085;&#1080;&#1077;%20&#1089;&#1080;&#1089;&#1090;&#1077;&#1084;%20&#1085;&#1077;&#1088;&#1072;&#1074;&#1077;&#1085;&#1089;&#1090;&#1074;%20&#1089;%20&#1086;&#1076;&#1085;&#1086;&#1081;%20&#1087;&#1077;&#1088;&#1077;&#1084;&#1077;&#1085;&#1085;&#1086;&#1081;%20&#1074;&#1080;&#1076;&#1077;&#1086;&#1091;&#1088;&#1086;&#1082;%20&#1084;&#1086;&#1073;&#1080;&#1083;&#1100;&#1085;&#1086;&#1077;%20&#1096;&#1082;&#1086;&#1083;&#1100;&#1085;&#1086;&#1077;%20&#1086;&#1073;&#1088;&#1072;&#1079;&#1086;&#1074;&#1072;&#1085;&#1080;&#1077;&amp;path=wizard&amp;parent-reqid=1586694567762868-609962898333046435500326-production-app-host-man-web-yp-318&amp;redircnt=158669460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5" Type="http://schemas.openxmlformats.org/officeDocument/2006/relationships/hyperlink" Target="https://yandex.ru/video/preview/?filmId=8376024213415892625&amp;text=%D1%82%D0%B5%D1%85%D0%BD%D0%B8%D0%BA%D0%B0%20%D0%B1%D0%B5%D0%B3%D0%B0%20%D0%BD%D0%B0%2060%20%D0%BC%20%D1%81%20%D0%B2%D1%8B%D1%81%D0%BE%D0%BA%D0%BE%D0%B3%D0%BE%20%D1%81%D1%82%D0%B0%D1%80%D1%82%D0%B0&amp;path=wizard&amp;parent-reqid=1586685807877480-1572708251807250976500358-production-app-host-vla-web-yp-215&amp;redircnt=1586685884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35</cp:revision>
  <dcterms:created xsi:type="dcterms:W3CDTF">2020-03-31T08:21:00Z</dcterms:created>
  <dcterms:modified xsi:type="dcterms:W3CDTF">2020-04-12T18:00:00Z</dcterms:modified>
</cp:coreProperties>
</file>