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CA0F83">
        <w:rPr>
          <w:sz w:val="28"/>
          <w:szCs w:val="28"/>
          <w:lang w:val="ru-RU"/>
        </w:rPr>
        <w:t>класса на 10</w:t>
      </w:r>
      <w:r w:rsidRPr="005C3B8A">
        <w:rPr>
          <w:sz w:val="28"/>
          <w:szCs w:val="28"/>
          <w:lang w:val="ru-RU"/>
        </w:rPr>
        <w:t>.0</w:t>
      </w:r>
      <w:r w:rsidR="001D71A9" w:rsidRPr="005C3B8A">
        <w:rPr>
          <w:sz w:val="28"/>
          <w:szCs w:val="28"/>
          <w:lang w:val="ru-RU"/>
        </w:rPr>
        <w:t>4</w:t>
      </w:r>
      <w:r w:rsidR="00CA0F83">
        <w:rPr>
          <w:sz w:val="28"/>
          <w:szCs w:val="28"/>
          <w:lang w:val="ru-RU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Учитель</w:t>
            </w:r>
          </w:p>
        </w:tc>
      </w:tr>
      <w:tr w:rsidR="00CD5078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80040F" w:rsidRDefault="00CD5078" w:rsidP="0080040F">
            <w:pPr>
              <w:pStyle w:val="a3"/>
              <w:rPr>
                <w:lang w:eastAsia="ru-RU"/>
              </w:rPr>
            </w:pPr>
            <w:r w:rsidRPr="0080040F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rPr>
                <w:lang w:eastAsia="ru-RU"/>
              </w:rPr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8F0F34" w:rsidRDefault="00CD5078" w:rsidP="00FE0FED">
            <w:r w:rsidRPr="008F0F34">
              <w:t>Саморазвитие экосистемы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r>
              <w:t>Учебник с. 164-170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r>
              <w:t>Вопросы 1-4 с. 170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jc w:val="center"/>
            </w:pPr>
            <w:proofErr w:type="spellStart"/>
            <w:r w:rsidRPr="004A08DD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4A08DD">
              <w:rPr>
                <w:rFonts w:eastAsia="Calibri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jc w:val="center"/>
              <w:rPr>
                <w:bCs/>
                <w:shd w:val="clear" w:color="auto" w:fill="FFFFFF"/>
              </w:rPr>
            </w:pPr>
            <w:proofErr w:type="spellStart"/>
            <w:r w:rsidRPr="004A08DD">
              <w:rPr>
                <w:bCs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CD5078" w:rsidRPr="0080040F" w:rsidTr="004926A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80040F" w:rsidRDefault="00CD5078" w:rsidP="0080040F">
            <w:pPr>
              <w:pStyle w:val="a3"/>
              <w:rPr>
                <w:lang w:eastAsia="ru-RU"/>
              </w:rPr>
            </w:pPr>
            <w:r w:rsidRPr="0080040F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r w:rsidRPr="00626C12">
              <w:t>Углеводороды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jc w:val="center"/>
            </w:pPr>
            <w:hyperlink r:id="rId4" w:history="1">
              <w:r w:rsidRPr="00FD1A33">
                <w:rPr>
                  <w:rStyle w:val="a5"/>
                </w:rPr>
                <w:t>https://interneturok.ru/lesson/chemistry/9-klass/organicheskie-veschestva/uglevodorody?seconds=0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Default="00CD5078" w:rsidP="00FE0FED">
            <w:r w:rsidRPr="004A08DD">
              <w:t xml:space="preserve">Учебник с. </w:t>
            </w:r>
            <w:r>
              <w:t>193-199.</w:t>
            </w:r>
          </w:p>
          <w:p w:rsidR="00CD5078" w:rsidRDefault="00CD5078" w:rsidP="00FE0FED">
            <w:r>
              <w:t>Учебник с. 200-205.</w:t>
            </w:r>
          </w:p>
          <w:p w:rsidR="00CD5078" w:rsidRPr="004A08DD" w:rsidRDefault="00CD5078" w:rsidP="00FE0FED">
            <w:r>
              <w:t>Учебник с. 206-209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Default="00CD5078" w:rsidP="00FE0FED">
            <w:pPr>
              <w:pStyle w:val="a7"/>
              <w:spacing w:after="0"/>
            </w:pPr>
            <w:r>
              <w:t>Задание 1 с. 200 учебника (письменно).</w:t>
            </w:r>
          </w:p>
          <w:p w:rsidR="00CD5078" w:rsidRDefault="00CD5078" w:rsidP="00FE0FED">
            <w:pPr>
              <w:pStyle w:val="a7"/>
              <w:spacing w:after="0"/>
            </w:pPr>
            <w:r>
              <w:t>Задание 4 с. 205 учебника (письменно).</w:t>
            </w:r>
          </w:p>
          <w:p w:rsidR="00CD5078" w:rsidRPr="006A281C" w:rsidRDefault="00CD5078" w:rsidP="00FE0FED">
            <w:pPr>
              <w:pStyle w:val="a7"/>
              <w:spacing w:after="0"/>
            </w:pPr>
            <w:r>
              <w:t>Задание 3 с. 210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jc w:val="center"/>
              <w:rPr>
                <w:bCs/>
                <w:shd w:val="clear" w:color="auto" w:fill="FFFFFF"/>
              </w:rPr>
            </w:pPr>
            <w:proofErr w:type="spellStart"/>
            <w:r w:rsidRPr="004A08DD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4A08DD">
              <w:rPr>
                <w:rFonts w:eastAsia="Calibri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8" w:rsidRPr="004A08DD" w:rsidRDefault="00CD5078" w:rsidP="00FE0FED">
            <w:pPr>
              <w:jc w:val="center"/>
              <w:rPr>
                <w:bCs/>
                <w:shd w:val="clear" w:color="auto" w:fill="FFFFFF"/>
              </w:rPr>
            </w:pPr>
            <w:proofErr w:type="spellStart"/>
            <w:r w:rsidRPr="004A08DD">
              <w:rPr>
                <w:bCs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3C2DBD" w:rsidRPr="0080040F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80040F" w:rsidRDefault="003C2DBD" w:rsidP="0080040F">
            <w:pPr>
              <w:pStyle w:val="a3"/>
              <w:rPr>
                <w:lang w:eastAsia="ru-RU"/>
              </w:rPr>
            </w:pPr>
            <w:r w:rsidRPr="0080040F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8C373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3B13FB" w:rsidRDefault="003C2DBD" w:rsidP="00FE0FED">
            <w:r>
              <w:t>Традиционно мужские и женские рабочие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221CB7" w:rsidRDefault="003C2DBD" w:rsidP="00FE0FED">
            <w:pPr>
              <w:rPr>
                <w:lang w:val="en-US"/>
              </w:rPr>
            </w:pPr>
            <w:r>
              <w:rPr>
                <w:lang w:val="en-US"/>
              </w:rPr>
              <w:t>SB. page123-124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221CB7" w:rsidRDefault="003C2DBD" w:rsidP="00FE0FED">
            <w:pPr>
              <w:rPr>
                <w:lang w:val="en-US"/>
              </w:rPr>
            </w:pPr>
            <w:r>
              <w:rPr>
                <w:lang w:val="en-US"/>
              </w:rPr>
              <w:t>Ex.1,2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jc w:val="center"/>
              <w:rPr>
                <w:bCs/>
                <w:shd w:val="clear" w:color="auto" w:fill="FFFFFF"/>
              </w:rPr>
            </w:pPr>
            <w: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3C2DB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80040F" w:rsidRDefault="003C2DBD" w:rsidP="0080040F">
            <w:pPr>
              <w:pStyle w:val="a3"/>
              <w:rPr>
                <w:lang w:eastAsia="ru-RU"/>
              </w:rPr>
            </w:pPr>
            <w:r w:rsidRPr="0080040F">
              <w:rPr>
                <w:lang w:eastAsia="ru-RU"/>
              </w:rPr>
              <w:t>11.05-11.35</w:t>
            </w:r>
          </w:p>
          <w:p w:rsidR="003C2DBD" w:rsidRPr="0080040F" w:rsidRDefault="003C2DBD" w:rsidP="0080040F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8C373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7F4F3F" w:rsidRDefault="003C2DBD" w:rsidP="007F4F3F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7F4F3F" w:rsidRDefault="003C2DBD" w:rsidP="0080040F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7F4F3F" w:rsidRDefault="003C2DBD" w:rsidP="0080040F">
            <w:pPr>
              <w:pStyle w:val="a3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7F4F3F" w:rsidRDefault="003C2DBD" w:rsidP="0080040F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7F4F3F" w:rsidRDefault="003C2DBD" w:rsidP="0080040F">
            <w:pPr>
              <w:pStyle w:val="a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7F4F3F" w:rsidRDefault="003C2DBD" w:rsidP="0080040F">
            <w:pPr>
              <w:pStyle w:val="a3"/>
              <w:rPr>
                <w:bCs/>
                <w:shd w:val="clear" w:color="auto" w:fill="FFFFFF"/>
                <w:lang w:val="ru-RU"/>
              </w:rPr>
            </w:pPr>
          </w:p>
        </w:tc>
      </w:tr>
      <w:tr w:rsidR="003C2DB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80040F" w:rsidRDefault="003C2DBD" w:rsidP="0080040F">
            <w:pPr>
              <w:pStyle w:val="a3"/>
              <w:rPr>
                <w:lang w:eastAsia="ru-RU"/>
              </w:rPr>
            </w:pPr>
            <w:r w:rsidRPr="0080040F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943C83" w:rsidRDefault="003C2DBD" w:rsidP="00FE0FED">
            <w:r w:rsidRPr="00943C83">
              <w:t>Культурное пространство России во второй половине 19в.: наука и образование.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r>
              <w:t>Учебник</w:t>
            </w:r>
          </w:p>
          <w:p w:rsidR="003C2DBD" w:rsidRPr="006B75F3" w:rsidRDefault="003C2DBD" w:rsidP="00FE0FED">
            <w:proofErr w:type="spellStart"/>
            <w:r>
              <w:t>сс</w:t>
            </w:r>
            <w:proofErr w:type="spellEnd"/>
            <w:r>
              <w:t>. 36-41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r>
              <w:t>§30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jc w:val="center"/>
              <w:rPr>
                <w:bCs/>
                <w:shd w:val="clear" w:color="auto" w:fill="FFFFFF"/>
              </w:rPr>
            </w:pPr>
            <w: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3C2DB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Pr="0080040F" w:rsidRDefault="003C2DBD" w:rsidP="0080040F">
            <w:pPr>
              <w:pStyle w:val="a3"/>
              <w:rPr>
                <w:lang w:eastAsia="ru-RU"/>
              </w:rPr>
            </w:pPr>
            <w:r w:rsidRPr="0080040F">
              <w:rPr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r w:rsidRPr="009E6DBA">
              <w:t>Многообразие поэтических голосов эпохи. Стихи А. Блока. Основные темы и мотивы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r>
              <w:t>Презентация</w:t>
            </w:r>
          </w:p>
          <w:p w:rsidR="003C2DBD" w:rsidRDefault="003C2DBD" w:rsidP="00FE0FED">
            <w:hyperlink r:id="rId5" w:history="1">
              <w:r w:rsidRPr="00281951">
                <w:rPr>
                  <w:rStyle w:val="a5"/>
                </w:rPr>
                <w:t>https://infourok.ru/serebryaniy-vek-russkoy-poezii-simvolizm-akmeizm-futurizm-mnogoobrazie-poeticheskih-golosov-epohi-lirika-</w:t>
              </w:r>
              <w:r w:rsidRPr="00281951">
                <w:rPr>
                  <w:rStyle w:val="a5"/>
                </w:rPr>
                <w:lastRenderedPageBreak/>
                <w:t>a-a-bloka-2670374.html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Учебник:</w:t>
            </w:r>
          </w:p>
          <w:p w:rsidR="003C2DBD" w:rsidRDefault="003C2DBD" w:rsidP="00FE0FE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с.79-89, вопросы и задания с.88,90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rFonts w:eastAsia="Calibri"/>
              </w:rPr>
            </w:pPr>
            <w:r>
              <w:rPr>
                <w:rFonts w:eastAsia="Calibri"/>
              </w:rPr>
              <w:t>Выучить наизусть стихотворение с.87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WhatsApp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  <w:proofErr w:type="spellStart"/>
            <w:r>
              <w:rPr>
                <w:bCs/>
                <w:shd w:val="clear" w:color="auto" w:fill="FFFFFF"/>
              </w:rPr>
              <w:t>Viber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</w:p>
          <w:p w:rsidR="003C2DBD" w:rsidRDefault="003C2DBD" w:rsidP="00FE0FED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электронная почта, виртуальная школа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D" w:rsidRDefault="003C2DBD" w:rsidP="00FE0FED">
            <w:pPr>
              <w:rPr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</w:tbl>
    <w:p w:rsidR="00FF5E11" w:rsidRPr="0080040F" w:rsidRDefault="00FF5E11" w:rsidP="0080040F">
      <w:pPr>
        <w:pStyle w:val="a3"/>
      </w:pPr>
    </w:p>
    <w:p w:rsidR="000D1267" w:rsidRPr="0080040F" w:rsidRDefault="000D1267" w:rsidP="0080040F">
      <w:pPr>
        <w:pStyle w:val="a3"/>
      </w:pPr>
    </w:p>
    <w:p w:rsidR="00B02BF9" w:rsidRPr="0080040F" w:rsidRDefault="00B02BF9" w:rsidP="0080040F">
      <w:pPr>
        <w:pStyle w:val="a3"/>
      </w:pPr>
    </w:p>
    <w:sectPr w:rsidR="00B02BF9" w:rsidRPr="0080040F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068E4"/>
    <w:rsid w:val="00236DFF"/>
    <w:rsid w:val="0025121C"/>
    <w:rsid w:val="00257FDC"/>
    <w:rsid w:val="002A56DF"/>
    <w:rsid w:val="002C3435"/>
    <w:rsid w:val="003425DA"/>
    <w:rsid w:val="003515DE"/>
    <w:rsid w:val="003721DA"/>
    <w:rsid w:val="003A48CC"/>
    <w:rsid w:val="003C2DBD"/>
    <w:rsid w:val="003C77A9"/>
    <w:rsid w:val="003E4A9D"/>
    <w:rsid w:val="004839C9"/>
    <w:rsid w:val="004A518C"/>
    <w:rsid w:val="005C3B8A"/>
    <w:rsid w:val="005F05A1"/>
    <w:rsid w:val="005F07A0"/>
    <w:rsid w:val="005F4E5A"/>
    <w:rsid w:val="006353E9"/>
    <w:rsid w:val="00675BC3"/>
    <w:rsid w:val="006970FB"/>
    <w:rsid w:val="006E0111"/>
    <w:rsid w:val="006F7B22"/>
    <w:rsid w:val="00711BE9"/>
    <w:rsid w:val="007226B3"/>
    <w:rsid w:val="00727A6E"/>
    <w:rsid w:val="00741D8D"/>
    <w:rsid w:val="007505E5"/>
    <w:rsid w:val="007F4F3F"/>
    <w:rsid w:val="0080040F"/>
    <w:rsid w:val="00832192"/>
    <w:rsid w:val="00841201"/>
    <w:rsid w:val="008B38C7"/>
    <w:rsid w:val="008E59A8"/>
    <w:rsid w:val="009037ED"/>
    <w:rsid w:val="0091253B"/>
    <w:rsid w:val="00A43D91"/>
    <w:rsid w:val="00A47BBF"/>
    <w:rsid w:val="00A86E5E"/>
    <w:rsid w:val="00AC62DF"/>
    <w:rsid w:val="00B02BF9"/>
    <w:rsid w:val="00B42509"/>
    <w:rsid w:val="00B831DC"/>
    <w:rsid w:val="00BB3716"/>
    <w:rsid w:val="00BE6FCD"/>
    <w:rsid w:val="00C65030"/>
    <w:rsid w:val="00C87AB3"/>
    <w:rsid w:val="00CA0F83"/>
    <w:rsid w:val="00CA4C20"/>
    <w:rsid w:val="00CD01B5"/>
    <w:rsid w:val="00CD5078"/>
    <w:rsid w:val="00D50408"/>
    <w:rsid w:val="00D5061E"/>
    <w:rsid w:val="00DC3272"/>
    <w:rsid w:val="00E42CD7"/>
    <w:rsid w:val="00E85D70"/>
    <w:rsid w:val="00EC60FE"/>
    <w:rsid w:val="00EF5D32"/>
    <w:rsid w:val="00F038C4"/>
    <w:rsid w:val="00F902F5"/>
    <w:rsid w:val="00FB40B2"/>
    <w:rsid w:val="00FC1A36"/>
    <w:rsid w:val="00FF5E11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infourok.ru/serebryaniy-vek-russkoy-poezii-simvolizm-akmeizm-futurizm-mnogoobrazie-poeticheskih-golosov-epohi-lirika-a-a-bloka-2670374.html" TargetMode="External"/><Relationship Id="rId4" Type="http://schemas.openxmlformats.org/officeDocument/2006/relationships/hyperlink" Target="https://interneturok.ru/lesson/chemistry/9-klass/organicheskie-veschestva/uglevodorody?second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48</cp:revision>
  <dcterms:created xsi:type="dcterms:W3CDTF">2020-03-31T08:21:00Z</dcterms:created>
  <dcterms:modified xsi:type="dcterms:W3CDTF">2020-04-09T16:04:00Z</dcterms:modified>
</cp:coreProperties>
</file>