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3 класса на 04.05.2022,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среда</w:t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6521"/>
        <w:gridCol w:w="4613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страницам журналов для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8" w:tooltip="https://infourok.ru/prezentaciya-k-uroku-chteniya-v-klasse-na-temu-po-stranicam-detskih-zhurnalov-3284629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https://infourok.ru/prezentaciya-k-uroku-chteniya-v-klasse-na-temu-po-stranicam-detskih-zhurnalov-3284629.html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письменного деления на однозначное число.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resh.edu.ru/subject/lesson/5714/main/294027/" w:history="1">
              <w:r>
                <w:rPr>
                  <w:rStyle w:val="792"/>
                  <w:rFonts w:ascii="Times New Roman" w:hAnsi="Times New Roman" w:cs="Times New Roman"/>
                  <w:i/>
                  <w:sz w:val="24"/>
                  <w:szCs w:val="24"/>
                </w:rPr>
                <w:t xml:space="preserve">https://resh.edu.ru/subject/lesson/5714/main/294027/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Проверочная работа №5 по теме «Глагол».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Развитие навыков чтения с поиском необходимой информации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r/>
            <w:hyperlink r:id="rId10" w:tooltip="https://yandex.ru/video/preview/?filmId=18149800598129254562&amp;from=tabbar&amp;parent-reqid=1651609490318722-4414183934345237615-sas3-0978-dd4-sas-l7-balancer-8080-BAL-9311&amp;text=%D1%81%D1%82%D0%B5%D0%BF+3+%D1%8E%D0%BD%D0%B8%D1%82+8+3+%D0%BA%D0%BB%D0%B0%D1%81%D1%81+%D0%B0%D1%84%D0%B0%D0%BD%D0%B0%D1%81%D1%8C%D0%B5%D0%B2%D0%B0" w:history="1">
              <w:r>
                <w:rPr>
                  <w:rStyle w:val="792"/>
                  <w:sz w:val="24"/>
                  <w:szCs w:val="24"/>
                </w:rPr>
                <w:t xml:space="preserve">https://yandex.ru/video/preview/?filmId=18149800598129254562</w:t>
              </w:r>
              <w:r>
                <w:rPr>
                  <w:rStyle w:val="792"/>
                  <w:sz w:val="24"/>
                  <w:szCs w:val="24"/>
                </w:rPr>
                <w:t xml:space="preserve">&amp;from=tabbar&amp;parent-reqid=1651609490318722-4414183934345237615-sas3-0978-dd4-sas-l7-balancer-8080-BAL-9311&amp;text=%D1%81%D1%82%D0%B5%D0%BF+3+%D1%8E%D0%BD%D0%B8%D1%82+8+3+%D0%BA%D0%BB%D0%B0%D1%81%D1%81+%D0%B0%D1%84%D0%B0%D0%BD%D0%B0%D1%81%D1%8C%D0%B5%D0%B2%D0</w:t>
              </w:r>
              <w:r>
                <w:rPr>
                  <w:rStyle w:val="792"/>
                  <w:sz w:val="24"/>
                  <w:szCs w:val="24"/>
                </w:rPr>
                <w:t xml:space="preserve">%B0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infourok.ru/prezentaciyak-uroku-tehnologii-klasstema-uroka-pochta-zapolnyaem-blank-2974369.html" w:history="1">
              <w:r>
                <w:rPr>
                  <w:rStyle w:val="792"/>
                  <w:rFonts w:ascii="Times New Roman" w:hAnsi="Times New Roman" w:cs="Times New Roman"/>
                  <w:i/>
                  <w:sz w:val="24"/>
                  <w:szCs w:val="24"/>
                </w:rPr>
                <w:t xml:space="preserve">https://infourok.ru/prezentaciyak-uroku-tehnologii-klasstema-uroka-pochta-zapolnyaem-blank-2974369.html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c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fourok.ru/prezentaciya-k-uroku-chteniya-v-klasse-na-temu-po-stranicam-detskih-zhurnalov-3284629.html" TargetMode="External"/><Relationship Id="rId9" Type="http://schemas.openxmlformats.org/officeDocument/2006/relationships/hyperlink" Target="https://resh.edu.ru/subject/lesson/5714/main/294027/" TargetMode="External"/><Relationship Id="rId10" Type="http://schemas.openxmlformats.org/officeDocument/2006/relationships/hyperlink" Target="https://yandex.ru/video/preview/?filmId=18149800598129254562&amp;from=tabbar&amp;parent-reqid=1651609490318722-4414183934345237615-sas3-0978-dd4-sas-l7-balancer-8080-BAL-9311&amp;text=%D1%81%D1%82%D0%B5%D0%BF+3+%D1%8E%D0%BD%D0%B8%D1%82+8+3+%D0%BA%D0%BB%D0%B0%D1%81%D1%81+%D0%B0%D1%84%D0%B0%D0%BD%D0%B0%D1%81%D1%8C%D0%B5%D0%B2%D0%B0" TargetMode="External"/><Relationship Id="rId11" Type="http://schemas.openxmlformats.org/officeDocument/2006/relationships/hyperlink" Target="https://infourok.ru/prezentaciyak-uroku-tehnologii-klasstema-uroka-pochta-zapolnyaem-blank-2974369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2022-05-04T14:17:30Z</dcterms:modified>
</cp:coreProperties>
</file>